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86" w:after="0" w:line="240"/>
        <w:ind w:right="7" w:left="71" w:firstLine="0"/>
        <w:jc w:val="center"/>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UGOVOR</w:t>
      </w:r>
      <w:r>
        <w:rPr>
          <w:rFonts w:ascii="Verdana" w:hAnsi="Verdana" w:cs="Verdana" w:eastAsia="Verdana"/>
          <w:b/>
          <w:color w:val="auto"/>
          <w:spacing w:val="-4"/>
          <w:position w:val="0"/>
          <w:sz w:val="24"/>
          <w:shd w:fill="auto" w:val="clear"/>
        </w:rPr>
        <w:t xml:space="preserve"> </w:t>
      </w:r>
      <w:r>
        <w:rPr>
          <w:rFonts w:ascii="Verdana" w:hAnsi="Verdana" w:cs="Verdana" w:eastAsia="Verdana"/>
          <w:b/>
          <w:color w:val="auto"/>
          <w:spacing w:val="0"/>
          <w:position w:val="0"/>
          <w:sz w:val="24"/>
          <w:shd w:fill="auto" w:val="clear"/>
        </w:rPr>
        <w:t xml:space="preserve">O PRODAJI</w:t>
      </w:r>
      <w:r>
        <w:rPr>
          <w:rFonts w:ascii="Verdana" w:hAnsi="Verdana" w:cs="Verdana" w:eastAsia="Verdana"/>
          <w:b/>
          <w:color w:val="auto"/>
          <w:spacing w:val="-4"/>
          <w:position w:val="0"/>
          <w:sz w:val="24"/>
          <w:shd w:fill="auto" w:val="clear"/>
        </w:rPr>
        <w:t xml:space="preserve"> </w:t>
      </w:r>
      <w:r>
        <w:rPr>
          <w:rFonts w:ascii="Verdana" w:hAnsi="Verdana" w:cs="Verdana" w:eastAsia="Verdana"/>
          <w:b/>
          <w:color w:val="auto"/>
          <w:spacing w:val="0"/>
          <w:position w:val="0"/>
          <w:sz w:val="24"/>
          <w:shd w:fill="auto" w:val="clear"/>
        </w:rPr>
        <w:t xml:space="preserve">NA</w:t>
      </w:r>
      <w:r>
        <w:rPr>
          <w:rFonts w:ascii="Verdana" w:hAnsi="Verdana" w:cs="Verdana" w:eastAsia="Verdana"/>
          <w:b/>
          <w:color w:val="auto"/>
          <w:spacing w:val="-2"/>
          <w:position w:val="0"/>
          <w:sz w:val="24"/>
          <w:shd w:fill="auto" w:val="clear"/>
        </w:rPr>
        <w:t xml:space="preserve"> DALJINU</w:t>
      </w:r>
    </w:p>
    <w:p>
      <w:pPr>
        <w:spacing w:before="8" w:after="0" w:line="240"/>
        <w:ind w:right="0" w:left="71" w:firstLine="0"/>
        <w:jc w:val="center"/>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(dalje:</w:t>
      </w:r>
      <w:r>
        <w:rPr>
          <w:rFonts w:ascii="Verdana" w:hAnsi="Verdana" w:cs="Verdana" w:eastAsia="Verdana"/>
          <w:color w:val="auto"/>
          <w:spacing w:val="-4"/>
          <w:position w:val="0"/>
          <w:sz w:val="20"/>
          <w:shd w:fill="auto" w:val="clear"/>
        </w:rPr>
        <w:t xml:space="preserve"> </w:t>
      </w:r>
      <w:r>
        <w:rPr>
          <w:rFonts w:ascii="Verdana" w:hAnsi="Verdana" w:cs="Verdana" w:eastAsia="Verdana"/>
          <w:b/>
          <w:color w:val="auto"/>
          <w:spacing w:val="-2"/>
          <w:position w:val="0"/>
          <w:sz w:val="20"/>
          <w:shd w:fill="auto" w:val="clear"/>
        </w:rPr>
        <w:t xml:space="preserve">Ugovor</w:t>
      </w:r>
      <w:r>
        <w:rPr>
          <w:rFonts w:ascii="Verdana" w:hAnsi="Verdana" w:cs="Verdana" w:eastAsia="Verdana"/>
          <w:color w:val="auto"/>
          <w:spacing w:val="-2"/>
          <w:position w:val="0"/>
          <w:sz w:val="20"/>
          <w:shd w:fill="auto" w:val="clear"/>
        </w:rPr>
        <w:t xml:space="preserve">)</w:t>
      </w:r>
    </w:p>
    <w:p>
      <w:pPr>
        <w:spacing w:before="238" w:after="0" w:line="240"/>
        <w:ind w:right="0" w:left="0" w:firstLine="0"/>
        <w:jc w:val="left"/>
        <w:rPr>
          <w:rFonts w:ascii="Verdana" w:hAnsi="Verdana" w:cs="Verdana" w:eastAsia="Verdana"/>
          <w:color w:val="auto"/>
          <w:spacing w:val="0"/>
          <w:position w:val="0"/>
          <w:sz w:val="20"/>
          <w:shd w:fill="auto" w:val="clear"/>
        </w:rPr>
      </w:pPr>
    </w:p>
    <w:p>
      <w:pPr>
        <w:tabs>
          <w:tab w:val="left" w:pos="2962" w:leader="none"/>
        </w:tabs>
        <w:spacing w:before="0" w:after="0" w:line="240"/>
        <w:ind w:right="0"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Zaklju</w:t>
      </w:r>
      <w:r>
        <w:rPr>
          <w:rFonts w:ascii="Verdana" w:hAnsi="Verdana" w:cs="Verdana" w:eastAsia="Verdana"/>
          <w:color w:val="auto"/>
          <w:spacing w:val="0"/>
          <w:position w:val="0"/>
          <w:sz w:val="20"/>
          <w:shd w:fill="auto" w:val="clear"/>
        </w:rPr>
        <w:t xml:space="preserve">čen</w:t>
      </w:r>
      <w:r>
        <w:rPr>
          <w:rFonts w:ascii="Verdana" w:hAnsi="Verdana" w:cs="Verdana" w:eastAsia="Verdana"/>
          <w:color w:val="auto"/>
          <w:spacing w:val="-13"/>
          <w:position w:val="0"/>
          <w:sz w:val="20"/>
          <w:shd w:fill="auto" w:val="clear"/>
        </w:rPr>
        <w:t xml:space="preserve"> </w:t>
      </w:r>
      <w:r>
        <w:rPr>
          <w:rFonts w:ascii="Verdana" w:hAnsi="Verdana" w:cs="Verdana" w:eastAsia="Verdana"/>
          <w:color w:val="auto"/>
          <w:spacing w:val="-4"/>
          <w:position w:val="0"/>
          <w:sz w:val="20"/>
          <w:shd w:fill="auto" w:val="clear"/>
        </w:rPr>
        <w:t xml:space="preserve">dana</w:t>
      </w:r>
      <w:r>
        <w:rPr>
          <w:rFonts w:ascii="Times New Roman" w:hAnsi="Times New Roman" w:cs="Times New Roman" w:eastAsia="Times New Roman"/>
          <w:color w:val="auto"/>
          <w:spacing w:val="0"/>
          <w:position w:val="0"/>
          <w:sz w:val="20"/>
          <w:u w:val="single"/>
          <w:shd w:fill="auto" w:val="clear"/>
        </w:rPr>
        <w:tab/>
      </w:r>
      <w:r>
        <w:rPr>
          <w:rFonts w:ascii="Verdana" w:hAnsi="Verdana" w:cs="Verdana" w:eastAsia="Verdana"/>
          <w:color w:val="auto"/>
          <w:spacing w:val="-2"/>
          <w:position w:val="0"/>
          <w:sz w:val="20"/>
          <w:shd w:fill="auto" w:val="clear"/>
        </w:rPr>
        <w:t xml:space="preserve">između:</w:t>
      </w:r>
    </w:p>
    <w:p>
      <w:pPr>
        <w:spacing w:before="4" w:after="0" w:line="240"/>
        <w:ind w:right="0" w:left="0" w:firstLine="0"/>
        <w:jc w:val="left"/>
        <w:rPr>
          <w:rFonts w:ascii="Verdana" w:hAnsi="Verdana" w:cs="Verdana" w:eastAsia="Verdana"/>
          <w:color w:val="auto"/>
          <w:spacing w:val="0"/>
          <w:position w:val="0"/>
          <w:sz w:val="20"/>
          <w:shd w:fill="auto" w:val="clear"/>
        </w:rPr>
      </w:pPr>
    </w:p>
    <w:p>
      <w:pPr>
        <w:numPr>
          <w:ilvl w:val="0"/>
          <w:numId w:val="6"/>
        </w:numPr>
        <w:tabs>
          <w:tab w:val="left" w:pos="800" w:leader="none"/>
          <w:tab w:val="left" w:pos="802" w:leader="none"/>
        </w:tabs>
        <w:spacing w:before="0" w:after="0" w:line="240"/>
        <w:ind w:right="2" w:left="802" w:hanging="360"/>
        <w:jc w:val="both"/>
        <w:rPr>
          <w:rFonts w:ascii="Verdana" w:hAnsi="Verdana" w:cs="Verdana" w:eastAsia="Verdana"/>
          <w:color w:val="auto"/>
          <w:spacing w:val="0"/>
          <w:position w:val="0"/>
          <w:sz w:val="20"/>
          <w:shd w:fill="auto" w:val="clear"/>
        </w:rPr>
      </w:pPr>
      <w:r>
        <w:rPr>
          <w:rFonts w:ascii="Verdana" w:hAnsi="Verdana" w:cs="Verdana" w:eastAsia="Verdana"/>
          <w:b/>
          <w:color w:val="auto"/>
          <w:spacing w:val="0"/>
          <w:position w:val="0"/>
          <w:sz w:val="20"/>
          <w:shd w:fill="auto" w:val="clear"/>
        </w:rPr>
        <w:t xml:space="preserve">KREMEN DISTILLERY D.O.O. BREZNA sa sedi</w:t>
      </w:r>
      <w:r>
        <w:rPr>
          <w:rFonts w:ascii="Verdana" w:hAnsi="Verdana" w:cs="Verdana" w:eastAsia="Verdana"/>
          <w:b/>
          <w:color w:val="auto"/>
          <w:spacing w:val="0"/>
          <w:position w:val="0"/>
          <w:sz w:val="20"/>
          <w:shd w:fill="auto" w:val="clear"/>
        </w:rPr>
        <w:t xml:space="preserve">štem u ul. BREZNA 78A, 32307, Brezna, matični broj: 21657344, PIB: 112356916</w:t>
      </w:r>
      <w:r>
        <w:rPr>
          <w:rFonts w:ascii="Verdana" w:hAnsi="Verdana" w:cs="Verdana" w:eastAsia="Verdana"/>
          <w:color w:val="auto"/>
          <w:spacing w:val="0"/>
          <w:position w:val="0"/>
          <w:sz w:val="20"/>
          <w:shd w:fill="auto" w:val="clear"/>
        </w:rPr>
        <w:t xml:space="preserve">, koje zastupa direktor Nemanja Mališić, kao </w:t>
      </w:r>
      <w:r>
        <w:rPr>
          <w:rFonts w:ascii="Verdana" w:hAnsi="Verdana" w:cs="Verdana" w:eastAsia="Verdana"/>
          <w:color w:val="auto"/>
          <w:spacing w:val="-2"/>
          <w:position w:val="0"/>
          <w:sz w:val="20"/>
          <w:shd w:fill="auto" w:val="clear"/>
        </w:rPr>
        <w:t xml:space="preserve">Prodavac,</w:t>
      </w:r>
    </w:p>
    <w:p>
      <w:pPr>
        <w:spacing w:before="6" w:after="0" w:line="242"/>
        <w:ind w:right="0"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10"/>
          <w:position w:val="0"/>
          <w:sz w:val="20"/>
          <w:shd w:fill="auto" w:val="clear"/>
        </w:rPr>
        <w:t xml:space="preserve">i</w:t>
      </w:r>
    </w:p>
    <w:p>
      <w:pPr>
        <w:numPr>
          <w:ilvl w:val="0"/>
          <w:numId w:val="8"/>
        </w:numPr>
        <w:tabs>
          <w:tab w:val="left" w:pos="781" w:leader="none"/>
          <w:tab w:val="left" w:pos="4408" w:leader="none"/>
        </w:tabs>
        <w:spacing w:before="0" w:after="0" w:line="242"/>
        <w:ind w:right="0" w:left="781" w:hanging="339"/>
        <w:jc w:val="left"/>
        <w:rPr>
          <w:rFonts w:ascii="Verdana" w:hAnsi="Verdana" w:cs="Verdana" w:eastAsia="Verdana"/>
          <w:color w:val="auto"/>
          <w:spacing w:val="0"/>
          <w:position w:val="0"/>
          <w:sz w:val="19"/>
          <w:shd w:fill="auto" w:val="clear"/>
        </w:rPr>
      </w:pPr>
      <w:r>
        <w:rPr>
          <w:rFonts w:ascii="Verdana" w:hAnsi="Verdana" w:cs="Verdana" w:eastAsia="Verdana"/>
          <w:b/>
          <w:color w:val="auto"/>
          <w:spacing w:val="0"/>
          <w:position w:val="0"/>
          <w:sz w:val="20"/>
          <w:u w:val="single"/>
          <w:shd w:fill="auto" w:val="clear"/>
        </w:rPr>
        <w:tab/>
      </w:r>
      <w:r>
        <w:rPr>
          <w:rFonts w:ascii="Verdana" w:hAnsi="Verdana" w:cs="Verdana" w:eastAsia="Verdana"/>
          <w:color w:val="auto"/>
          <w:spacing w:val="0"/>
          <w:position w:val="0"/>
          <w:sz w:val="19"/>
          <w:shd w:fill="auto" w:val="clear"/>
        </w:rPr>
        <w:t xml:space="preserve">,</w:t>
      </w:r>
      <w:r>
        <w:rPr>
          <w:rFonts w:ascii="Verdana" w:hAnsi="Verdana" w:cs="Verdana" w:eastAsia="Verdana"/>
          <w:color w:val="auto"/>
          <w:spacing w:val="4"/>
          <w:position w:val="0"/>
          <w:sz w:val="19"/>
          <w:shd w:fill="auto" w:val="clear"/>
        </w:rPr>
        <w:t xml:space="preserve"> </w:t>
      </w:r>
      <w:r>
        <w:rPr>
          <w:rFonts w:ascii="Verdana" w:hAnsi="Verdana" w:cs="Verdana" w:eastAsia="Verdana"/>
          <w:color w:val="auto"/>
          <w:spacing w:val="0"/>
          <w:position w:val="0"/>
          <w:sz w:val="19"/>
          <w:shd w:fill="auto" w:val="clear"/>
        </w:rPr>
        <w:t xml:space="preserve">kao</w:t>
      </w:r>
      <w:r>
        <w:rPr>
          <w:rFonts w:ascii="Verdana" w:hAnsi="Verdana" w:cs="Verdana" w:eastAsia="Verdana"/>
          <w:color w:val="auto"/>
          <w:spacing w:val="-7"/>
          <w:position w:val="0"/>
          <w:sz w:val="19"/>
          <w:shd w:fill="auto" w:val="clear"/>
        </w:rPr>
        <w:t xml:space="preserve"> </w:t>
      </w:r>
      <w:r>
        <w:rPr>
          <w:rFonts w:ascii="Verdana" w:hAnsi="Verdana" w:cs="Verdana" w:eastAsia="Verdana"/>
          <w:color w:val="auto"/>
          <w:spacing w:val="-2"/>
          <w:position w:val="0"/>
          <w:sz w:val="19"/>
          <w:shd w:fill="auto" w:val="clear"/>
        </w:rPr>
        <w:t xml:space="preserve">Kupac,</w:t>
      </w:r>
    </w:p>
    <w:p>
      <w:pPr>
        <w:spacing w:before="227" w:after="0" w:line="240"/>
        <w:ind w:right="0" w:left="82" w:firstLine="0"/>
        <w:jc w:val="left"/>
        <w:rPr>
          <w:rFonts w:ascii="Verdana" w:hAnsi="Verdana" w:cs="Verdana" w:eastAsia="Verdana"/>
          <w:b/>
          <w:color w:val="auto"/>
          <w:spacing w:val="0"/>
          <w:position w:val="0"/>
          <w:sz w:val="20"/>
          <w:shd w:fill="auto" w:val="clear"/>
        </w:rPr>
      </w:pPr>
      <w:r>
        <w:rPr>
          <w:rFonts w:ascii="Verdana" w:hAnsi="Verdana" w:cs="Verdana" w:eastAsia="Verdana"/>
          <w:color w:val="auto"/>
          <w:spacing w:val="0"/>
          <w:position w:val="0"/>
          <w:sz w:val="20"/>
          <w:shd w:fill="auto" w:val="clear"/>
        </w:rPr>
        <w:t xml:space="preserve">U</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daljem</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0"/>
          <w:position w:val="0"/>
          <w:sz w:val="20"/>
          <w:shd w:fill="auto" w:val="clear"/>
        </w:rPr>
        <w:t xml:space="preserve">tekstu</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zajedno</w:t>
      </w:r>
      <w:r>
        <w:rPr>
          <w:rFonts w:ascii="Verdana" w:hAnsi="Verdana" w:cs="Verdana" w:eastAsia="Verdana"/>
          <w:color w:val="auto"/>
          <w:spacing w:val="-7"/>
          <w:position w:val="0"/>
          <w:sz w:val="20"/>
          <w:shd w:fill="auto" w:val="clear"/>
        </w:rPr>
        <w:t xml:space="preserve"> </w:t>
      </w:r>
      <w:r>
        <w:rPr>
          <w:rFonts w:ascii="Verdana" w:hAnsi="Verdana" w:cs="Verdana" w:eastAsia="Verdana"/>
          <w:b/>
          <w:color w:val="auto"/>
          <w:spacing w:val="0"/>
          <w:position w:val="0"/>
          <w:sz w:val="20"/>
          <w:shd w:fill="auto" w:val="clear"/>
        </w:rPr>
        <w:t xml:space="preserve">Ugovorne</w:t>
      </w:r>
      <w:r>
        <w:rPr>
          <w:rFonts w:ascii="Verdana" w:hAnsi="Verdana" w:cs="Verdana" w:eastAsia="Verdana"/>
          <w:b/>
          <w:color w:val="auto"/>
          <w:spacing w:val="-10"/>
          <w:position w:val="0"/>
          <w:sz w:val="20"/>
          <w:shd w:fill="auto" w:val="clear"/>
        </w:rPr>
        <w:t xml:space="preserve"> </w:t>
      </w:r>
      <w:r>
        <w:rPr>
          <w:rFonts w:ascii="Verdana" w:hAnsi="Verdana" w:cs="Verdana" w:eastAsia="Verdana"/>
          <w:b/>
          <w:color w:val="auto"/>
          <w:spacing w:val="0"/>
          <w:position w:val="0"/>
          <w:sz w:val="20"/>
          <w:shd w:fill="auto" w:val="clear"/>
        </w:rPr>
        <w:t xml:space="preserve">strane</w:t>
      </w:r>
      <w:r>
        <w:rPr>
          <w:rFonts w:ascii="Verdana" w:hAnsi="Verdana" w:cs="Verdana" w:eastAsia="Verdana"/>
          <w:color w:val="auto"/>
          <w:spacing w:val="0"/>
          <w:position w:val="0"/>
          <w:sz w:val="20"/>
          <w:shd w:fill="auto" w:val="clear"/>
        </w:rPr>
        <w:t xml:space="preserve">,</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a</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pojedina</w:t>
      </w:r>
      <w:r>
        <w:rPr>
          <w:rFonts w:ascii="Verdana" w:hAnsi="Verdana" w:cs="Verdana" w:eastAsia="Verdana"/>
          <w:color w:val="auto"/>
          <w:spacing w:val="0"/>
          <w:position w:val="0"/>
          <w:sz w:val="20"/>
          <w:shd w:fill="auto" w:val="clear"/>
        </w:rPr>
        <w:t xml:space="preserve">čno</w:t>
      </w:r>
      <w:r>
        <w:rPr>
          <w:rFonts w:ascii="Verdana" w:hAnsi="Verdana" w:cs="Verdana" w:eastAsia="Verdana"/>
          <w:color w:val="auto"/>
          <w:spacing w:val="-7"/>
          <w:position w:val="0"/>
          <w:sz w:val="20"/>
          <w:shd w:fill="auto" w:val="clear"/>
        </w:rPr>
        <w:t xml:space="preserve"> </w:t>
      </w:r>
      <w:r>
        <w:rPr>
          <w:rFonts w:ascii="Verdana" w:hAnsi="Verdana" w:cs="Verdana" w:eastAsia="Verdana"/>
          <w:b/>
          <w:color w:val="auto"/>
          <w:spacing w:val="0"/>
          <w:position w:val="0"/>
          <w:sz w:val="20"/>
          <w:shd w:fill="auto" w:val="clear"/>
        </w:rPr>
        <w:t xml:space="preserve">Ugovorna</w:t>
      </w:r>
      <w:r>
        <w:rPr>
          <w:rFonts w:ascii="Verdana" w:hAnsi="Verdana" w:cs="Verdana" w:eastAsia="Verdana"/>
          <w:b/>
          <w:color w:val="auto"/>
          <w:spacing w:val="-10"/>
          <w:position w:val="0"/>
          <w:sz w:val="20"/>
          <w:shd w:fill="auto" w:val="clear"/>
        </w:rPr>
        <w:t xml:space="preserve"> </w:t>
      </w:r>
      <w:r>
        <w:rPr>
          <w:rFonts w:ascii="Verdana" w:hAnsi="Verdana" w:cs="Verdana" w:eastAsia="Verdana"/>
          <w:b/>
          <w:color w:val="auto"/>
          <w:spacing w:val="-2"/>
          <w:position w:val="0"/>
          <w:sz w:val="20"/>
          <w:shd w:fill="auto" w:val="clear"/>
        </w:rPr>
        <w:t xml:space="preserve">strana.</w:t>
      </w: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1"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5" w:left="71" w:firstLine="0"/>
        <w:jc w:val="center"/>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Član</w:t>
      </w:r>
      <w:r>
        <w:rPr>
          <w:rFonts w:ascii="Verdana" w:hAnsi="Verdana" w:cs="Verdana" w:eastAsia="Verdana"/>
          <w:b/>
          <w:color w:val="auto"/>
          <w:spacing w:val="-9"/>
          <w:position w:val="0"/>
          <w:sz w:val="20"/>
          <w:shd w:fill="auto" w:val="clear"/>
        </w:rPr>
        <w:t xml:space="preserve"> </w:t>
      </w:r>
      <w:r>
        <w:rPr>
          <w:rFonts w:ascii="Verdana" w:hAnsi="Verdana" w:cs="Verdana" w:eastAsia="Verdana"/>
          <w:b/>
          <w:color w:val="auto"/>
          <w:spacing w:val="-7"/>
          <w:position w:val="0"/>
          <w:sz w:val="20"/>
          <w:shd w:fill="auto" w:val="clear"/>
        </w:rPr>
        <w:t xml:space="preserve">1.</w:t>
      </w:r>
    </w:p>
    <w:p>
      <w:pPr>
        <w:spacing w:before="8" w:after="0" w:line="240"/>
        <w:ind w:right="0" w:left="0" w:firstLine="0"/>
        <w:jc w:val="left"/>
        <w:rPr>
          <w:rFonts w:ascii="Verdana" w:hAnsi="Verdana" w:cs="Verdana" w:eastAsia="Verdana"/>
          <w:b/>
          <w:color w:val="auto"/>
          <w:spacing w:val="0"/>
          <w:position w:val="0"/>
          <w:sz w:val="20"/>
          <w:shd w:fill="auto" w:val="clear"/>
        </w:rPr>
      </w:pPr>
    </w:p>
    <w:p>
      <w:pPr>
        <w:numPr>
          <w:ilvl w:val="0"/>
          <w:numId w:val="14"/>
        </w:numPr>
        <w:tabs>
          <w:tab w:val="left" w:pos="565" w:leader="none"/>
        </w:tabs>
        <w:spacing w:before="0" w:after="0" w:line="254"/>
        <w:ind w:right="8"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Ovim Ugovorom o prodaji na daljinu Prodavac prodaje, a Kupac kupuje proizvode firme Kremen Distillery doo (dalje: </w:t>
      </w:r>
      <w:r>
        <w:rPr>
          <w:rFonts w:ascii="Verdana" w:hAnsi="Verdana" w:cs="Verdana" w:eastAsia="Verdana"/>
          <w:b/>
          <w:color w:val="auto"/>
          <w:spacing w:val="0"/>
          <w:position w:val="0"/>
          <w:sz w:val="20"/>
          <w:shd w:fill="auto" w:val="clear"/>
        </w:rPr>
        <w:t xml:space="preserve">roba</w:t>
      </w:r>
      <w:r>
        <w:rPr>
          <w:rFonts w:ascii="Verdana" w:hAnsi="Verdana" w:cs="Verdana" w:eastAsia="Verdana"/>
          <w:color w:val="auto"/>
          <w:spacing w:val="0"/>
          <w:position w:val="0"/>
          <w:sz w:val="20"/>
          <w:shd w:fill="auto" w:val="clear"/>
        </w:rPr>
        <w:t xml:space="preserve">). Kupac se obavezuje da za robu koja je predmet ovog Ugovora isplati iznos Prodavcu shodno specifikaciji iz ra</w:t>
      </w:r>
      <w:r>
        <w:rPr>
          <w:rFonts w:ascii="Verdana" w:hAnsi="Verdana" w:cs="Verdana" w:eastAsia="Verdana"/>
          <w:color w:val="auto"/>
          <w:spacing w:val="0"/>
          <w:position w:val="0"/>
          <w:sz w:val="20"/>
          <w:shd w:fill="auto" w:val="clear"/>
        </w:rPr>
        <w:t xml:space="preserve">čuna.</w:t>
      </w:r>
    </w:p>
    <w:p>
      <w:pPr>
        <w:numPr>
          <w:ilvl w:val="0"/>
          <w:numId w:val="14"/>
        </w:numPr>
        <w:tabs>
          <w:tab w:val="left" w:pos="588" w:leader="none"/>
        </w:tabs>
        <w:spacing w:before="202" w:after="0" w:line="271"/>
        <w:ind w:right="13"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Prodavac je du</w:t>
      </w:r>
      <w:r>
        <w:rPr>
          <w:rFonts w:ascii="Verdana" w:hAnsi="Verdana" w:cs="Verdana" w:eastAsia="Verdana"/>
          <w:color w:val="auto"/>
          <w:spacing w:val="0"/>
          <w:position w:val="0"/>
          <w:sz w:val="20"/>
          <w:shd w:fill="auto" w:val="clear"/>
        </w:rPr>
        <w:t xml:space="preserve">žan da Kupcu preda robu tako da Kupac postane njen vlasnik, a Kupac je dužan da Prodavcu plati ugovorenu cenu i preuzme robu.</w:t>
      </w:r>
    </w:p>
    <w:p>
      <w:pPr>
        <w:numPr>
          <w:ilvl w:val="0"/>
          <w:numId w:val="14"/>
        </w:numPr>
        <w:tabs>
          <w:tab w:val="left" w:pos="617" w:leader="none"/>
        </w:tabs>
        <w:spacing w:before="180" w:after="0" w:line="252"/>
        <w:ind w:right="11"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Prodavac je du</w:t>
      </w:r>
      <w:r>
        <w:rPr>
          <w:rFonts w:ascii="Verdana" w:hAnsi="Verdana" w:cs="Verdana" w:eastAsia="Verdana"/>
          <w:color w:val="auto"/>
          <w:spacing w:val="0"/>
          <w:position w:val="0"/>
          <w:sz w:val="20"/>
          <w:shd w:fill="auto" w:val="clear"/>
        </w:rPr>
        <w:t xml:space="preserve">žan da Kupcu isporuči robu u roku od 5 radnih dana od dana potvrde porudžbine koja je poslata putem e-prodavnice, s tim da rok svakako ne može biti duži od 30 </w:t>
      </w:r>
      <w:r>
        <w:rPr>
          <w:rFonts w:ascii="Verdana" w:hAnsi="Verdana" w:cs="Verdana" w:eastAsia="Verdana"/>
          <w:color w:val="auto"/>
          <w:spacing w:val="-2"/>
          <w:position w:val="0"/>
          <w:sz w:val="20"/>
          <w:shd w:fill="auto" w:val="clear"/>
        </w:rPr>
        <w:t xml:space="preserve">dana.</w:t>
      </w:r>
    </w:p>
    <w:p>
      <w:pPr>
        <w:numPr>
          <w:ilvl w:val="0"/>
          <w:numId w:val="14"/>
        </w:numPr>
        <w:tabs>
          <w:tab w:val="left" w:pos="603" w:leader="none"/>
        </w:tabs>
        <w:spacing w:before="214" w:after="0" w:line="256"/>
        <w:ind w:right="36"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Isporuka robe izvr</w:t>
      </w:r>
      <w:r>
        <w:rPr>
          <w:rFonts w:ascii="Verdana" w:hAnsi="Verdana" w:cs="Verdana" w:eastAsia="Verdana"/>
          <w:color w:val="auto"/>
          <w:spacing w:val="0"/>
          <w:position w:val="0"/>
          <w:sz w:val="20"/>
          <w:shd w:fill="auto" w:val="clear"/>
        </w:rPr>
        <w:t xml:space="preserve">šiće se putem kurirske službe City Express, a troškove isporuke snosi </w:t>
      </w:r>
      <w:r>
        <w:rPr>
          <w:rFonts w:ascii="Verdana" w:hAnsi="Verdana" w:cs="Verdana" w:eastAsia="Verdana"/>
          <w:color w:val="auto"/>
          <w:spacing w:val="-2"/>
          <w:position w:val="0"/>
          <w:sz w:val="20"/>
          <w:shd w:fill="auto" w:val="clear"/>
        </w:rPr>
        <w:t xml:space="preserve">Kupac.</w:t>
      </w:r>
    </w:p>
    <w:p>
      <w:pPr>
        <w:numPr>
          <w:ilvl w:val="0"/>
          <w:numId w:val="14"/>
        </w:numPr>
        <w:tabs>
          <w:tab w:val="left" w:pos="550" w:leader="none"/>
        </w:tabs>
        <w:spacing w:before="191" w:after="0" w:line="240"/>
        <w:ind w:right="0" w:left="550" w:hanging="468"/>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Isporuka</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će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biti</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izvršena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Kupcu</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ili</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licu</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koje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je</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Kupac</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2"/>
          <w:position w:val="0"/>
          <w:sz w:val="20"/>
          <w:shd w:fill="auto" w:val="clear"/>
        </w:rPr>
        <w:t xml:space="preserve">ovlastio.</w:t>
      </w:r>
    </w:p>
    <w:p>
      <w:pPr>
        <w:spacing w:before="13" w:after="0" w:line="240"/>
        <w:ind w:right="0" w:left="0" w:firstLine="0"/>
        <w:jc w:val="left"/>
        <w:rPr>
          <w:rFonts w:ascii="Verdana" w:hAnsi="Verdana" w:cs="Verdana" w:eastAsia="Verdana"/>
          <w:color w:val="auto"/>
          <w:spacing w:val="0"/>
          <w:position w:val="0"/>
          <w:sz w:val="20"/>
          <w:shd w:fill="auto" w:val="clear"/>
        </w:rPr>
      </w:pPr>
    </w:p>
    <w:p>
      <w:pPr>
        <w:numPr>
          <w:ilvl w:val="0"/>
          <w:numId w:val="20"/>
        </w:numPr>
        <w:tabs>
          <w:tab w:val="left" w:pos="560" w:leader="none"/>
        </w:tabs>
        <w:spacing w:before="0" w:after="0" w:line="247"/>
        <w:ind w:right="10"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Kupac je odgovoran za </w:t>
      </w:r>
      <w:r>
        <w:rPr>
          <w:rFonts w:ascii="Verdana" w:hAnsi="Verdana" w:cs="Verdana" w:eastAsia="Verdana"/>
          <w:color w:val="auto"/>
          <w:spacing w:val="0"/>
          <w:position w:val="0"/>
          <w:sz w:val="20"/>
          <w:shd w:fill="auto" w:val="clear"/>
        </w:rPr>
        <w:t xml:space="preserve">štetu koja nastane propuštanjem da preuzme robu koju mu je poslao Prodavac u skladu sa ovim Ugovorom. Pod štetom se podrazumeva oštećenje na robi, kao i troškovi koje Prodavac ima zbog propuštanja Kupca da preuzme robu, kao što su: troškovi čuvanja, prepakivanja, vraćanja robe i slično.</w:t>
      </w:r>
    </w:p>
    <w:p>
      <w:pPr>
        <w:spacing w:before="201" w:after="0" w:line="240"/>
        <w:ind w:right="0" w:left="0" w:firstLine="0"/>
        <w:jc w:val="left"/>
        <w:rPr>
          <w:rFonts w:ascii="Verdana" w:hAnsi="Verdana" w:cs="Verdana" w:eastAsia="Verdana"/>
          <w:color w:val="auto"/>
          <w:spacing w:val="0"/>
          <w:position w:val="0"/>
          <w:sz w:val="20"/>
          <w:shd w:fill="auto" w:val="clear"/>
        </w:rPr>
      </w:pPr>
    </w:p>
    <w:p>
      <w:pPr>
        <w:spacing w:before="0" w:after="0" w:line="256"/>
        <w:ind w:right="2805" w:left="2875" w:firstLine="0"/>
        <w:jc w:val="center"/>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Detalji</w:t>
      </w:r>
      <w:r>
        <w:rPr>
          <w:rFonts w:ascii="Verdana" w:hAnsi="Verdana" w:cs="Verdana" w:eastAsia="Verdana"/>
          <w:b/>
          <w:color w:val="auto"/>
          <w:spacing w:val="-9"/>
          <w:position w:val="0"/>
          <w:sz w:val="20"/>
          <w:shd w:fill="auto" w:val="clear"/>
        </w:rPr>
        <w:t xml:space="preserve"> </w:t>
      </w:r>
      <w:r>
        <w:rPr>
          <w:rFonts w:ascii="Verdana" w:hAnsi="Verdana" w:cs="Verdana" w:eastAsia="Verdana"/>
          <w:b/>
          <w:color w:val="auto"/>
          <w:spacing w:val="0"/>
          <w:position w:val="0"/>
          <w:sz w:val="20"/>
          <w:shd w:fill="auto" w:val="clear"/>
        </w:rPr>
        <w:t xml:space="preserve">ugovora</w:t>
      </w:r>
      <w:r>
        <w:rPr>
          <w:rFonts w:ascii="Verdana" w:hAnsi="Verdana" w:cs="Verdana" w:eastAsia="Verdana"/>
          <w:b/>
          <w:color w:val="auto"/>
          <w:spacing w:val="-7"/>
          <w:position w:val="0"/>
          <w:sz w:val="20"/>
          <w:shd w:fill="auto" w:val="clear"/>
        </w:rPr>
        <w:t xml:space="preserve"> </w:t>
      </w:r>
      <w:r>
        <w:rPr>
          <w:rFonts w:ascii="Verdana" w:hAnsi="Verdana" w:cs="Verdana" w:eastAsia="Verdana"/>
          <w:b/>
          <w:color w:val="auto"/>
          <w:spacing w:val="0"/>
          <w:position w:val="0"/>
          <w:sz w:val="20"/>
          <w:shd w:fill="auto" w:val="clear"/>
        </w:rPr>
        <w:t xml:space="preserve">o</w:t>
      </w:r>
      <w:r>
        <w:rPr>
          <w:rFonts w:ascii="Verdana" w:hAnsi="Verdana" w:cs="Verdana" w:eastAsia="Verdana"/>
          <w:b/>
          <w:color w:val="auto"/>
          <w:spacing w:val="-7"/>
          <w:position w:val="0"/>
          <w:sz w:val="20"/>
          <w:shd w:fill="auto" w:val="clear"/>
        </w:rPr>
        <w:t xml:space="preserve"> </w:t>
      </w:r>
      <w:r>
        <w:rPr>
          <w:rFonts w:ascii="Verdana" w:hAnsi="Verdana" w:cs="Verdana" w:eastAsia="Verdana"/>
          <w:b/>
          <w:color w:val="auto"/>
          <w:spacing w:val="0"/>
          <w:position w:val="0"/>
          <w:sz w:val="20"/>
          <w:shd w:fill="auto" w:val="clear"/>
        </w:rPr>
        <w:t xml:space="preserve">prodaji</w:t>
      </w:r>
      <w:r>
        <w:rPr>
          <w:rFonts w:ascii="Verdana" w:hAnsi="Verdana" w:cs="Verdana" w:eastAsia="Verdana"/>
          <w:b/>
          <w:color w:val="auto"/>
          <w:spacing w:val="-9"/>
          <w:position w:val="0"/>
          <w:sz w:val="20"/>
          <w:shd w:fill="auto" w:val="clear"/>
        </w:rPr>
        <w:t xml:space="preserve"> </w:t>
      </w:r>
      <w:r>
        <w:rPr>
          <w:rFonts w:ascii="Verdana" w:hAnsi="Verdana" w:cs="Verdana" w:eastAsia="Verdana"/>
          <w:b/>
          <w:color w:val="auto"/>
          <w:spacing w:val="0"/>
          <w:position w:val="0"/>
          <w:sz w:val="20"/>
          <w:shd w:fill="auto" w:val="clear"/>
        </w:rPr>
        <w:t xml:space="preserve">na</w:t>
      </w:r>
      <w:r>
        <w:rPr>
          <w:rFonts w:ascii="Verdana" w:hAnsi="Verdana" w:cs="Verdana" w:eastAsia="Verdana"/>
          <w:b/>
          <w:color w:val="auto"/>
          <w:spacing w:val="-8"/>
          <w:position w:val="0"/>
          <w:sz w:val="20"/>
          <w:shd w:fill="auto" w:val="clear"/>
        </w:rPr>
        <w:t xml:space="preserve"> </w:t>
      </w:r>
      <w:r>
        <w:rPr>
          <w:rFonts w:ascii="Verdana" w:hAnsi="Verdana" w:cs="Verdana" w:eastAsia="Verdana"/>
          <w:b/>
          <w:color w:val="auto"/>
          <w:spacing w:val="0"/>
          <w:position w:val="0"/>
          <w:sz w:val="20"/>
          <w:shd w:fill="auto" w:val="clear"/>
        </w:rPr>
        <w:t xml:space="preserve">daljinu </w:t>
      </w:r>
      <w:r>
        <w:rPr>
          <w:rFonts w:ascii="Verdana" w:hAnsi="Verdana" w:cs="Verdana" w:eastAsia="Verdana"/>
          <w:b/>
          <w:color w:val="auto"/>
          <w:spacing w:val="0"/>
          <w:position w:val="0"/>
          <w:sz w:val="20"/>
          <w:shd w:fill="auto" w:val="clear"/>
        </w:rPr>
        <w:t xml:space="preserve">Član 2.</w:t>
      </w:r>
    </w:p>
    <w:p>
      <w:pPr>
        <w:numPr>
          <w:ilvl w:val="0"/>
          <w:numId w:val="23"/>
        </w:numPr>
        <w:tabs>
          <w:tab w:val="left" w:pos="550" w:leader="none"/>
        </w:tabs>
        <w:spacing w:before="214" w:after="0" w:line="242"/>
        <w:ind w:right="0" w:left="550" w:hanging="468"/>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Kupac</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zaklju</w:t>
      </w:r>
      <w:r>
        <w:rPr>
          <w:rFonts w:ascii="Verdana" w:hAnsi="Verdana" w:cs="Verdana" w:eastAsia="Verdana"/>
          <w:color w:val="auto"/>
          <w:spacing w:val="0"/>
          <w:position w:val="0"/>
          <w:sz w:val="20"/>
          <w:shd w:fill="auto" w:val="clear"/>
        </w:rPr>
        <w:t xml:space="preserve">čenjem</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ovog</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Ugovora</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potvrđuje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16"/>
          <w:position w:val="0"/>
          <w:sz w:val="20"/>
          <w:shd w:fill="auto" w:val="clear"/>
        </w:rPr>
        <w:t xml:space="preserve"> </w:t>
      </w:r>
      <w:r>
        <w:rPr>
          <w:rFonts w:ascii="Verdana" w:hAnsi="Verdana" w:cs="Verdana" w:eastAsia="Verdana"/>
          <w:color w:val="auto"/>
          <w:spacing w:val="0"/>
          <w:position w:val="0"/>
          <w:sz w:val="20"/>
          <w:shd w:fill="auto" w:val="clear"/>
        </w:rPr>
        <w:t xml:space="preserve">je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od</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strane</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Prodavca</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upoznat</w:t>
      </w:r>
      <w:r>
        <w:rPr>
          <w:rFonts w:ascii="Verdana" w:hAnsi="Verdana" w:cs="Verdana" w:eastAsia="Verdana"/>
          <w:color w:val="auto"/>
          <w:spacing w:val="-17"/>
          <w:position w:val="0"/>
          <w:sz w:val="20"/>
          <w:shd w:fill="auto" w:val="clear"/>
        </w:rPr>
        <w:t xml:space="preserve"> </w:t>
      </w:r>
      <w:r>
        <w:rPr>
          <w:rFonts w:ascii="Verdana" w:hAnsi="Verdana" w:cs="Verdana" w:eastAsia="Verdana"/>
          <w:color w:val="auto"/>
          <w:spacing w:val="-5"/>
          <w:position w:val="0"/>
          <w:sz w:val="20"/>
          <w:shd w:fill="auto" w:val="clear"/>
        </w:rPr>
        <w:t xml:space="preserve">o:</w:t>
      </w:r>
    </w:p>
    <w:p>
      <w:pPr>
        <w:numPr>
          <w:ilvl w:val="0"/>
          <w:numId w:val="23"/>
        </w:numPr>
        <w:tabs>
          <w:tab w:val="left" w:pos="801" w:leader="none"/>
        </w:tabs>
        <w:spacing w:before="0" w:after="0" w:line="240"/>
        <w:ind w:right="0" w:left="801" w:hanging="359"/>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osnovnim</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0"/>
          <w:position w:val="0"/>
          <w:sz w:val="20"/>
          <w:shd w:fill="auto" w:val="clear"/>
        </w:rPr>
        <w:t xml:space="preserve">obele</w:t>
      </w:r>
      <w:r>
        <w:rPr>
          <w:rFonts w:ascii="Verdana" w:hAnsi="Verdana" w:cs="Verdana" w:eastAsia="Verdana"/>
          <w:color w:val="auto"/>
          <w:spacing w:val="0"/>
          <w:position w:val="0"/>
          <w:sz w:val="20"/>
          <w:shd w:fill="auto" w:val="clear"/>
        </w:rPr>
        <w:t xml:space="preserve">žjima</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(proizvoda)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koju</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kupuje,</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o</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ceni,</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načinu</w:t>
      </w:r>
      <w:r>
        <w:rPr>
          <w:rFonts w:ascii="Verdana" w:hAnsi="Verdana" w:cs="Verdana" w:eastAsia="Verdana"/>
          <w:color w:val="auto"/>
          <w:spacing w:val="-17"/>
          <w:position w:val="0"/>
          <w:sz w:val="20"/>
          <w:shd w:fill="auto" w:val="clear"/>
        </w:rPr>
        <w:t xml:space="preserve"> </w:t>
      </w:r>
      <w:r>
        <w:rPr>
          <w:rFonts w:ascii="Verdana" w:hAnsi="Verdana" w:cs="Verdana" w:eastAsia="Verdana"/>
          <w:color w:val="auto"/>
          <w:spacing w:val="-2"/>
          <w:position w:val="0"/>
          <w:sz w:val="20"/>
          <w:shd w:fill="auto" w:val="clear"/>
        </w:rPr>
        <w:t xml:space="preserve">plaćanja,</w:t>
      </w:r>
    </w:p>
    <w:p>
      <w:pPr>
        <w:numPr>
          <w:ilvl w:val="0"/>
          <w:numId w:val="23"/>
        </w:numPr>
        <w:tabs>
          <w:tab w:val="left" w:pos="801" w:leader="none"/>
        </w:tabs>
        <w:spacing w:before="0" w:after="0" w:line="242"/>
        <w:ind w:right="0" w:left="801" w:hanging="359"/>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0"/>
          <w:position w:val="0"/>
          <w:sz w:val="20"/>
          <w:shd w:fill="auto" w:val="clear"/>
        </w:rPr>
        <w:t xml:space="preserve">činu</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roku</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isporuke</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i</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načinu</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izvršenja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drugih</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0"/>
          <w:position w:val="0"/>
          <w:sz w:val="20"/>
          <w:shd w:fill="auto" w:val="clear"/>
        </w:rPr>
        <w:t xml:space="preserve">ugovornih</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2"/>
          <w:position w:val="0"/>
          <w:sz w:val="20"/>
          <w:shd w:fill="auto" w:val="clear"/>
        </w:rPr>
        <w:t xml:space="preserve">obaveza,</w:t>
      </w:r>
    </w:p>
    <w:p>
      <w:pPr>
        <w:numPr>
          <w:ilvl w:val="0"/>
          <w:numId w:val="23"/>
        </w:numPr>
        <w:tabs>
          <w:tab w:val="left" w:pos="801" w:leader="none"/>
        </w:tabs>
        <w:spacing w:before="16" w:after="0" w:line="240"/>
        <w:ind w:right="0" w:left="801" w:hanging="359"/>
        <w:jc w:val="left"/>
        <w:rPr>
          <w:rFonts w:ascii="Verdana" w:hAnsi="Verdana" w:cs="Verdana" w:eastAsia="Verdana"/>
          <w:color w:val="auto"/>
          <w:spacing w:val="0"/>
          <w:position w:val="0"/>
          <w:sz w:val="20"/>
          <w:shd w:fill="auto" w:val="clear"/>
        </w:rPr>
      </w:pPr>
      <w:r>
        <w:rPr>
          <w:rFonts w:ascii="Verdana" w:hAnsi="Verdana" w:cs="Verdana" w:eastAsia="Verdana"/>
          <w:color w:val="auto"/>
          <w:spacing w:val="-2"/>
          <w:position w:val="0"/>
          <w:sz w:val="20"/>
          <w:shd w:fill="auto" w:val="clear"/>
        </w:rPr>
        <w:t xml:space="preserve">funkcionalnosti</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4"/>
          <w:position w:val="0"/>
          <w:sz w:val="20"/>
          <w:shd w:fill="auto" w:val="clear"/>
        </w:rPr>
        <w:t xml:space="preserve">robe,</w:t>
      </w:r>
    </w:p>
    <w:p>
      <w:pPr>
        <w:numPr>
          <w:ilvl w:val="0"/>
          <w:numId w:val="23"/>
        </w:numPr>
        <w:tabs>
          <w:tab w:val="left" w:pos="801" w:leader="none"/>
        </w:tabs>
        <w:spacing w:before="0" w:after="0" w:line="240"/>
        <w:ind w:right="0" w:left="801" w:hanging="359"/>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postojanju</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0"/>
          <w:position w:val="0"/>
          <w:sz w:val="20"/>
          <w:shd w:fill="auto" w:val="clear"/>
        </w:rPr>
        <w:t xml:space="preserve">i</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uslovima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postprodajnih</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usluga</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0"/>
          <w:position w:val="0"/>
          <w:sz w:val="20"/>
          <w:shd w:fill="auto" w:val="clear"/>
        </w:rPr>
        <w:t xml:space="preserve">i</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2"/>
          <w:position w:val="0"/>
          <w:sz w:val="20"/>
          <w:shd w:fill="auto" w:val="clear"/>
        </w:rPr>
        <w:t xml:space="preserve">garancijama,</w:t>
      </w:r>
    </w:p>
    <w:p>
      <w:pPr>
        <w:numPr>
          <w:ilvl w:val="0"/>
          <w:numId w:val="23"/>
        </w:numPr>
        <w:tabs>
          <w:tab w:val="left" w:pos="801" w:leader="none"/>
        </w:tabs>
        <w:spacing w:before="0" w:after="0" w:line="242"/>
        <w:ind w:right="0" w:left="801" w:hanging="359"/>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postojanju</w:t>
      </w:r>
      <w:r>
        <w:rPr>
          <w:rFonts w:ascii="Verdana" w:hAnsi="Verdana" w:cs="Verdana" w:eastAsia="Verdana"/>
          <w:color w:val="auto"/>
          <w:spacing w:val="-13"/>
          <w:position w:val="0"/>
          <w:sz w:val="20"/>
          <w:shd w:fill="auto" w:val="clear"/>
        </w:rPr>
        <w:t xml:space="preserve"> </w:t>
      </w:r>
      <w:r>
        <w:rPr>
          <w:rFonts w:ascii="Verdana" w:hAnsi="Verdana" w:cs="Verdana" w:eastAsia="Verdana"/>
          <w:color w:val="auto"/>
          <w:spacing w:val="0"/>
          <w:position w:val="0"/>
          <w:sz w:val="20"/>
          <w:shd w:fill="auto" w:val="clear"/>
        </w:rPr>
        <w:t xml:space="preserve">zakonske</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odgovornosti</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Prodavca</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0"/>
          <w:position w:val="0"/>
          <w:sz w:val="20"/>
          <w:shd w:fill="auto" w:val="clear"/>
        </w:rPr>
        <w:t xml:space="preserve">zbog</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0"/>
          <w:position w:val="0"/>
          <w:sz w:val="20"/>
          <w:shd w:fill="auto" w:val="clear"/>
        </w:rPr>
        <w:t xml:space="preserve">nesaobraznosti</w:t>
      </w:r>
      <w:r>
        <w:rPr>
          <w:rFonts w:ascii="Verdana" w:hAnsi="Verdana" w:cs="Verdana" w:eastAsia="Verdana"/>
          <w:color w:val="auto"/>
          <w:spacing w:val="-14"/>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17"/>
          <w:position w:val="0"/>
          <w:sz w:val="20"/>
          <w:shd w:fill="auto" w:val="clear"/>
        </w:rPr>
        <w:t xml:space="preserve"> </w:t>
      </w:r>
      <w:r>
        <w:rPr>
          <w:rFonts w:ascii="Verdana" w:hAnsi="Verdana" w:cs="Verdana" w:eastAsia="Verdana"/>
          <w:color w:val="auto"/>
          <w:spacing w:val="-2"/>
          <w:position w:val="0"/>
          <w:sz w:val="20"/>
          <w:shd w:fill="auto" w:val="clear"/>
        </w:rPr>
        <w:t xml:space="preserve">ugovoru,</w:t>
      </w:r>
    </w:p>
    <w:p>
      <w:pPr>
        <w:numPr>
          <w:ilvl w:val="0"/>
          <w:numId w:val="23"/>
        </w:numPr>
        <w:tabs>
          <w:tab w:val="left" w:pos="802" w:leader="none"/>
        </w:tabs>
        <w:spacing w:before="6" w:after="0" w:line="240"/>
        <w:ind w:right="181" w:left="802"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0"/>
          <w:position w:val="0"/>
          <w:sz w:val="20"/>
          <w:shd w:fill="auto" w:val="clear"/>
        </w:rPr>
        <w:t xml:space="preserve">činu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izjavljivanja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reklamacije,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naročito</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o</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mestu prijema</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i</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načinu postupanja</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po</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njima, kao i uslovima koji se odnose na ostvarivanje prava potrošača po osnovu</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saobraznosti,</w:t>
      </w:r>
    </w:p>
    <w:p>
      <w:pPr>
        <w:numPr>
          <w:ilvl w:val="0"/>
          <w:numId w:val="23"/>
        </w:numPr>
        <w:tabs>
          <w:tab w:val="left" w:pos="801" w:leader="none"/>
        </w:tabs>
        <w:spacing w:before="0" w:after="0" w:line="240"/>
        <w:ind w:right="0" w:left="801" w:hanging="359"/>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dostupnosti</w:t>
      </w:r>
      <w:r>
        <w:rPr>
          <w:rFonts w:ascii="Verdana" w:hAnsi="Verdana" w:cs="Verdana" w:eastAsia="Verdana"/>
          <w:color w:val="auto"/>
          <w:spacing w:val="-13"/>
          <w:position w:val="0"/>
          <w:sz w:val="20"/>
          <w:shd w:fill="auto" w:val="clear"/>
        </w:rPr>
        <w:t xml:space="preserve"> </w:t>
      </w:r>
      <w:r>
        <w:rPr>
          <w:rFonts w:ascii="Verdana" w:hAnsi="Verdana" w:cs="Verdana" w:eastAsia="Verdana"/>
          <w:color w:val="auto"/>
          <w:spacing w:val="0"/>
          <w:position w:val="0"/>
          <w:sz w:val="20"/>
          <w:shd w:fill="auto" w:val="clear"/>
        </w:rPr>
        <w:t xml:space="preserve">rezervnih</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delova,</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priklju</w:t>
      </w:r>
      <w:r>
        <w:rPr>
          <w:rFonts w:ascii="Verdana" w:hAnsi="Verdana" w:cs="Verdana" w:eastAsia="Verdana"/>
          <w:color w:val="auto"/>
          <w:spacing w:val="0"/>
          <w:position w:val="0"/>
          <w:sz w:val="20"/>
          <w:shd w:fill="auto" w:val="clear"/>
        </w:rPr>
        <w:t xml:space="preserve">čnih</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aparata</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i</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sličnih</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2"/>
          <w:position w:val="0"/>
          <w:sz w:val="20"/>
          <w:shd w:fill="auto" w:val="clear"/>
        </w:rPr>
        <w:t xml:space="preserve">delova,</w:t>
      </w:r>
    </w:p>
    <w:p>
      <w:pPr>
        <w:numPr>
          <w:ilvl w:val="0"/>
          <w:numId w:val="23"/>
        </w:numPr>
        <w:tabs>
          <w:tab w:val="left" w:pos="802" w:leader="none"/>
        </w:tabs>
        <w:spacing w:before="6" w:after="0" w:line="254"/>
        <w:ind w:right="11" w:left="802" w:hanging="36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tehni</w:t>
      </w:r>
      <w:r>
        <w:rPr>
          <w:rFonts w:ascii="Verdana" w:hAnsi="Verdana" w:cs="Verdana" w:eastAsia="Verdana"/>
          <w:color w:val="auto"/>
          <w:spacing w:val="0"/>
          <w:position w:val="0"/>
          <w:sz w:val="20"/>
          <w:shd w:fill="auto" w:val="clear"/>
        </w:rPr>
        <w:t xml:space="preserve">čkog servisa, odnosno održavanja i opravke za vreme i posle prestanka perioda u kojem Prodavac odgovara za nesaobraznost robe ugovoru, odnosno posle prestanka proizvodnje i uvoza robe.</w:t>
      </w:r>
    </w:p>
    <w:p>
      <w:pPr>
        <w:spacing w:before="0" w:after="0" w:line="254"/>
        <w:ind w:right="0" w:left="82" w:firstLine="0"/>
        <w:jc w:val="both"/>
        <w:rPr>
          <w:rFonts w:ascii="Verdana" w:hAnsi="Verdana" w:cs="Verdana" w:eastAsia="Verdana"/>
          <w:color w:val="auto"/>
          <w:spacing w:val="0"/>
          <w:position w:val="0"/>
          <w:sz w:val="20"/>
          <w:shd w:fill="auto" w:val="clear"/>
        </w:rPr>
      </w:pPr>
    </w:p>
    <w:p>
      <w:pPr>
        <w:numPr>
          <w:ilvl w:val="0"/>
          <w:numId w:val="33"/>
        </w:numPr>
        <w:tabs>
          <w:tab w:val="left" w:pos="550" w:leader="none"/>
        </w:tabs>
        <w:spacing w:before="77" w:after="0" w:line="266"/>
        <w:ind w:right="1030"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Prodavac </w:t>
      </w:r>
      <w:r>
        <w:rPr>
          <w:rFonts w:ascii="Verdana" w:hAnsi="Verdana" w:cs="Verdana" w:eastAsia="Verdana"/>
          <w:color w:val="auto"/>
          <w:spacing w:val="0"/>
          <w:position w:val="0"/>
          <w:sz w:val="20"/>
          <w:shd w:fill="auto" w:val="clear"/>
        </w:rPr>
        <w:t xml:space="preserve">će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Kupcu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predati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uputstvo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za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upotrebu</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montažu,</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kod</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za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koju</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je ona </w:t>
      </w:r>
      <w:r>
        <w:rPr>
          <w:rFonts w:ascii="Verdana" w:hAnsi="Verdana" w:cs="Verdana" w:eastAsia="Verdana"/>
          <w:color w:val="auto"/>
          <w:spacing w:val="-2"/>
          <w:position w:val="0"/>
          <w:sz w:val="20"/>
          <w:shd w:fill="auto" w:val="clear"/>
        </w:rPr>
        <w:t xml:space="preserve">neophodna.</w:t>
      </w:r>
    </w:p>
    <w:p>
      <w:pPr>
        <w:spacing w:before="231" w:after="0" w:line="240"/>
        <w:ind w:right="0" w:left="0" w:firstLine="0"/>
        <w:jc w:val="left"/>
        <w:rPr>
          <w:rFonts w:ascii="Verdana" w:hAnsi="Verdana" w:cs="Verdana" w:eastAsia="Verdana"/>
          <w:color w:val="auto"/>
          <w:spacing w:val="0"/>
          <w:position w:val="0"/>
          <w:sz w:val="20"/>
          <w:shd w:fill="auto" w:val="clear"/>
        </w:rPr>
      </w:pPr>
    </w:p>
    <w:p>
      <w:pPr>
        <w:spacing w:before="0" w:after="0" w:line="256"/>
        <w:ind w:right="2085" w:left="4686" w:hanging="2103"/>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Prava</w:t>
      </w:r>
      <w:r>
        <w:rPr>
          <w:rFonts w:ascii="Verdana" w:hAnsi="Verdana" w:cs="Verdana" w:eastAsia="Verdana"/>
          <w:b/>
          <w:color w:val="auto"/>
          <w:spacing w:val="-8"/>
          <w:position w:val="0"/>
          <w:sz w:val="20"/>
          <w:shd w:fill="auto" w:val="clear"/>
        </w:rPr>
        <w:t xml:space="preserve"> </w:t>
      </w:r>
      <w:r>
        <w:rPr>
          <w:rFonts w:ascii="Verdana" w:hAnsi="Verdana" w:cs="Verdana" w:eastAsia="Verdana"/>
          <w:b/>
          <w:color w:val="auto"/>
          <w:spacing w:val="0"/>
          <w:position w:val="0"/>
          <w:sz w:val="20"/>
          <w:shd w:fill="auto" w:val="clear"/>
        </w:rPr>
        <w:t xml:space="preserve">Kupca</w:t>
      </w:r>
      <w:r>
        <w:rPr>
          <w:rFonts w:ascii="Verdana" w:hAnsi="Verdana" w:cs="Verdana" w:eastAsia="Verdana"/>
          <w:b/>
          <w:color w:val="auto"/>
          <w:spacing w:val="-8"/>
          <w:position w:val="0"/>
          <w:sz w:val="20"/>
          <w:shd w:fill="auto" w:val="clear"/>
        </w:rPr>
        <w:t xml:space="preserve"> </w:t>
      </w:r>
      <w:r>
        <w:rPr>
          <w:rFonts w:ascii="Verdana" w:hAnsi="Verdana" w:cs="Verdana" w:eastAsia="Verdana"/>
          <w:b/>
          <w:color w:val="auto"/>
          <w:spacing w:val="0"/>
          <w:position w:val="0"/>
          <w:sz w:val="20"/>
          <w:shd w:fill="auto" w:val="clear"/>
        </w:rPr>
        <w:t xml:space="preserve">po</w:t>
      </w:r>
      <w:r>
        <w:rPr>
          <w:rFonts w:ascii="Verdana" w:hAnsi="Verdana" w:cs="Verdana" w:eastAsia="Verdana"/>
          <w:b/>
          <w:color w:val="auto"/>
          <w:spacing w:val="-7"/>
          <w:position w:val="0"/>
          <w:sz w:val="20"/>
          <w:shd w:fill="auto" w:val="clear"/>
        </w:rPr>
        <w:t xml:space="preserve"> </w:t>
      </w:r>
      <w:r>
        <w:rPr>
          <w:rFonts w:ascii="Verdana" w:hAnsi="Verdana" w:cs="Verdana" w:eastAsia="Verdana"/>
          <w:b/>
          <w:color w:val="auto"/>
          <w:spacing w:val="0"/>
          <w:position w:val="0"/>
          <w:sz w:val="20"/>
          <w:shd w:fill="auto" w:val="clear"/>
        </w:rPr>
        <w:t xml:space="preserve">osnovu</w:t>
      </w:r>
      <w:r>
        <w:rPr>
          <w:rFonts w:ascii="Verdana" w:hAnsi="Verdana" w:cs="Verdana" w:eastAsia="Verdana"/>
          <w:b/>
          <w:color w:val="auto"/>
          <w:spacing w:val="-7"/>
          <w:position w:val="0"/>
          <w:sz w:val="20"/>
          <w:shd w:fill="auto" w:val="clear"/>
        </w:rPr>
        <w:t xml:space="preserve"> </w:t>
      </w:r>
      <w:r>
        <w:rPr>
          <w:rFonts w:ascii="Verdana" w:hAnsi="Verdana" w:cs="Verdana" w:eastAsia="Verdana"/>
          <w:b/>
          <w:color w:val="auto"/>
          <w:spacing w:val="0"/>
          <w:position w:val="0"/>
          <w:sz w:val="20"/>
          <w:shd w:fill="auto" w:val="clear"/>
        </w:rPr>
        <w:t xml:space="preserve">nesaobraznosti</w:t>
      </w:r>
      <w:r>
        <w:rPr>
          <w:rFonts w:ascii="Verdana" w:hAnsi="Verdana" w:cs="Verdana" w:eastAsia="Verdana"/>
          <w:b/>
          <w:color w:val="auto"/>
          <w:spacing w:val="-10"/>
          <w:position w:val="0"/>
          <w:sz w:val="20"/>
          <w:shd w:fill="auto" w:val="clear"/>
        </w:rPr>
        <w:t xml:space="preserve"> </w:t>
      </w:r>
      <w:r>
        <w:rPr>
          <w:rFonts w:ascii="Verdana" w:hAnsi="Verdana" w:cs="Verdana" w:eastAsia="Verdana"/>
          <w:b/>
          <w:color w:val="auto"/>
          <w:spacing w:val="0"/>
          <w:position w:val="0"/>
          <w:sz w:val="20"/>
          <w:shd w:fill="auto" w:val="clear"/>
        </w:rPr>
        <w:t xml:space="preserve">robe </w:t>
      </w:r>
      <w:r>
        <w:rPr>
          <w:rFonts w:ascii="Verdana" w:hAnsi="Verdana" w:cs="Verdana" w:eastAsia="Verdana"/>
          <w:b/>
          <w:color w:val="auto"/>
          <w:spacing w:val="0"/>
          <w:position w:val="0"/>
          <w:sz w:val="20"/>
          <w:shd w:fill="auto" w:val="clear"/>
        </w:rPr>
        <w:t xml:space="preserve">Član 3.</w:t>
      </w:r>
    </w:p>
    <w:p>
      <w:pPr>
        <w:numPr>
          <w:ilvl w:val="0"/>
          <w:numId w:val="36"/>
        </w:numPr>
        <w:tabs>
          <w:tab w:val="left" w:pos="646" w:leader="none"/>
        </w:tabs>
        <w:spacing w:before="214" w:after="0" w:line="247"/>
        <w:ind w:right="10"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Ako isporu</w:t>
      </w:r>
      <w:r>
        <w:rPr>
          <w:rFonts w:ascii="Verdana" w:hAnsi="Verdana" w:cs="Verdana" w:eastAsia="Verdana"/>
          <w:color w:val="auto"/>
          <w:spacing w:val="0"/>
          <w:position w:val="0"/>
          <w:sz w:val="20"/>
          <w:shd w:fill="auto" w:val="clear"/>
        </w:rPr>
        <w:t xml:space="preserve">čena roba nije saobrazna ugovoru, Kupac nakon što obavesti Prodavca o nesaobraznosti, ima pravo da zahteva od Prodavca da otkloni nesaobraznost, bez naknade, opravkom ili zamenom, odnosno da zahteva odgovarajuće umanjenje cene ili da raskine ugovor u pogledu te robe.</w:t>
      </w:r>
    </w:p>
    <w:p>
      <w:pPr>
        <w:numPr>
          <w:ilvl w:val="0"/>
          <w:numId w:val="36"/>
        </w:numPr>
        <w:tabs>
          <w:tab w:val="left" w:pos="550" w:leader="none"/>
        </w:tabs>
        <w:spacing w:before="209" w:after="0" w:line="240"/>
        <w:ind w:right="0" w:left="550" w:hanging="468"/>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Kupac</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0"/>
          <w:position w:val="0"/>
          <w:sz w:val="20"/>
          <w:shd w:fill="auto" w:val="clear"/>
        </w:rPr>
        <w:t xml:space="preserve">ima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pravo</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bira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nesaobraznost</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14"/>
          <w:position w:val="0"/>
          <w:sz w:val="20"/>
          <w:shd w:fill="auto" w:val="clear"/>
        </w:rPr>
        <w:t xml:space="preserve"> </w:t>
      </w:r>
      <w:r>
        <w:rPr>
          <w:rFonts w:ascii="Verdana" w:hAnsi="Verdana" w:cs="Verdana" w:eastAsia="Verdana"/>
          <w:color w:val="auto"/>
          <w:spacing w:val="0"/>
          <w:position w:val="0"/>
          <w:sz w:val="20"/>
          <w:shd w:fill="auto" w:val="clear"/>
        </w:rPr>
        <w:t xml:space="preserve">Prodavac</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otkloni</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opravkom</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ili</w:t>
      </w:r>
      <w:r>
        <w:rPr>
          <w:rFonts w:ascii="Verdana" w:hAnsi="Verdana" w:cs="Verdana" w:eastAsia="Verdana"/>
          <w:color w:val="auto"/>
          <w:spacing w:val="-17"/>
          <w:position w:val="0"/>
          <w:sz w:val="20"/>
          <w:shd w:fill="auto" w:val="clear"/>
        </w:rPr>
        <w:t xml:space="preserve"> </w:t>
      </w:r>
      <w:r>
        <w:rPr>
          <w:rFonts w:ascii="Verdana" w:hAnsi="Verdana" w:cs="Verdana" w:eastAsia="Verdana"/>
          <w:color w:val="auto"/>
          <w:spacing w:val="-2"/>
          <w:position w:val="0"/>
          <w:sz w:val="20"/>
          <w:shd w:fill="auto" w:val="clear"/>
        </w:rPr>
        <w:t xml:space="preserve">zamenom.</w:t>
      </w:r>
    </w:p>
    <w:p>
      <w:pPr>
        <w:spacing w:before="8" w:after="0" w:line="240"/>
        <w:ind w:right="0" w:left="0" w:firstLine="0"/>
        <w:jc w:val="left"/>
        <w:rPr>
          <w:rFonts w:ascii="Verdana" w:hAnsi="Verdana" w:cs="Verdana" w:eastAsia="Verdana"/>
          <w:color w:val="auto"/>
          <w:spacing w:val="0"/>
          <w:position w:val="0"/>
          <w:sz w:val="20"/>
          <w:shd w:fill="auto" w:val="clear"/>
        </w:rPr>
      </w:pPr>
    </w:p>
    <w:p>
      <w:pPr>
        <w:numPr>
          <w:ilvl w:val="0"/>
          <w:numId w:val="39"/>
        </w:numPr>
        <w:tabs>
          <w:tab w:val="left" w:pos="550" w:leader="none"/>
        </w:tabs>
        <w:spacing w:before="0" w:after="0" w:line="261"/>
        <w:ind w:right="439"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Ako</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otklanjanje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nesaobraznosti</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skladu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sa</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stavom 2.</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ovog</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člana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nije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moguće,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Kupac</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ima pravo da zahteva odgovarajuće umanjenje cene ili raskid ugovora ako:</w:t>
      </w:r>
    </w:p>
    <w:p>
      <w:pPr>
        <w:numPr>
          <w:ilvl w:val="0"/>
          <w:numId w:val="39"/>
        </w:numPr>
        <w:tabs>
          <w:tab w:val="left" w:pos="1124" w:leader="none"/>
        </w:tabs>
        <w:spacing w:before="195" w:after="0" w:line="240"/>
        <w:ind w:right="210" w:left="1124" w:hanging="361"/>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Nesaobraznost</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ne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mo</w:t>
      </w:r>
      <w:r>
        <w:rPr>
          <w:rFonts w:ascii="Verdana" w:hAnsi="Verdana" w:cs="Verdana" w:eastAsia="Verdana"/>
          <w:color w:val="auto"/>
          <w:spacing w:val="0"/>
          <w:position w:val="0"/>
          <w:sz w:val="20"/>
          <w:shd w:fill="auto" w:val="clear"/>
        </w:rPr>
        <w:t xml:space="preserve">že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se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otkloni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opravkom</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ili zamenom</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uopšte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niti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u</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primerenom </w:t>
      </w:r>
      <w:r>
        <w:rPr>
          <w:rFonts w:ascii="Verdana" w:hAnsi="Verdana" w:cs="Verdana" w:eastAsia="Verdana"/>
          <w:color w:val="auto"/>
          <w:spacing w:val="-4"/>
          <w:position w:val="0"/>
          <w:sz w:val="20"/>
          <w:shd w:fill="auto" w:val="clear"/>
        </w:rPr>
        <w:t xml:space="preserve">roku</w:t>
      </w:r>
    </w:p>
    <w:p>
      <w:pPr>
        <w:numPr>
          <w:ilvl w:val="0"/>
          <w:numId w:val="39"/>
        </w:numPr>
        <w:tabs>
          <w:tab w:val="left" w:pos="1124" w:leader="none"/>
        </w:tabs>
        <w:spacing w:before="4" w:after="0" w:line="240"/>
        <w:ind w:right="509" w:left="1124" w:hanging="361"/>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Ne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mo</w:t>
      </w:r>
      <w:r>
        <w:rPr>
          <w:rFonts w:ascii="Verdana" w:hAnsi="Verdana" w:cs="Verdana" w:eastAsia="Verdana"/>
          <w:color w:val="auto"/>
          <w:spacing w:val="0"/>
          <w:position w:val="0"/>
          <w:sz w:val="20"/>
          <w:shd w:fill="auto" w:val="clear"/>
        </w:rPr>
        <w:t xml:space="preserve">že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ostvari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pravo</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opravku ili zamenu,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odnosno</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ako</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Prodavac</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nije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izvršio opravku ili zamenu u primerenom roku</w:t>
      </w:r>
    </w:p>
    <w:p>
      <w:pPr>
        <w:numPr>
          <w:ilvl w:val="0"/>
          <w:numId w:val="39"/>
        </w:numPr>
        <w:tabs>
          <w:tab w:val="left" w:pos="1124" w:leader="none"/>
        </w:tabs>
        <w:spacing w:before="0" w:after="0" w:line="240"/>
        <w:ind w:right="534" w:left="1124" w:hanging="361"/>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Opravka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ili</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zamena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ne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mo</w:t>
      </w:r>
      <w:r>
        <w:rPr>
          <w:rFonts w:ascii="Verdana" w:hAnsi="Verdana" w:cs="Verdana" w:eastAsia="Verdana"/>
          <w:color w:val="auto"/>
          <w:spacing w:val="0"/>
          <w:position w:val="0"/>
          <w:sz w:val="20"/>
          <w:shd w:fill="auto" w:val="clear"/>
        </w:rPr>
        <w:t xml:space="preserve">že da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se</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sprovede bez</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značajnijih</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nepogodnosti za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Kupca zbog prirode robe i njene namene</w:t>
      </w:r>
    </w:p>
    <w:p>
      <w:pPr>
        <w:numPr>
          <w:ilvl w:val="0"/>
          <w:numId w:val="39"/>
        </w:numPr>
        <w:tabs>
          <w:tab w:val="left" w:pos="1124" w:leader="none"/>
        </w:tabs>
        <w:spacing w:before="1" w:after="0" w:line="261"/>
        <w:ind w:right="1277" w:left="1124" w:hanging="361"/>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Otklanjanje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nesaobraznosti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opravkom</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ili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zamenom</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predstavlja</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nesrazmerno optere</w:t>
      </w:r>
      <w:r>
        <w:rPr>
          <w:rFonts w:ascii="Verdana" w:hAnsi="Verdana" w:cs="Verdana" w:eastAsia="Verdana"/>
          <w:color w:val="auto"/>
          <w:spacing w:val="0"/>
          <w:position w:val="0"/>
          <w:sz w:val="20"/>
          <w:shd w:fill="auto" w:val="clear"/>
        </w:rPr>
        <w:t xml:space="preserve">ćenje za Prodavca.</w:t>
      </w:r>
    </w:p>
    <w:p>
      <w:pPr>
        <w:numPr>
          <w:ilvl w:val="0"/>
          <w:numId w:val="39"/>
        </w:numPr>
        <w:tabs>
          <w:tab w:val="left" w:pos="550" w:leader="none"/>
        </w:tabs>
        <w:spacing w:before="190" w:after="0" w:line="271"/>
        <w:ind w:right="102"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Nesrazmerno optere</w:t>
      </w:r>
      <w:r>
        <w:rPr>
          <w:rFonts w:ascii="Verdana" w:hAnsi="Verdana" w:cs="Verdana" w:eastAsia="Verdana"/>
          <w:color w:val="auto"/>
          <w:spacing w:val="0"/>
          <w:position w:val="0"/>
          <w:sz w:val="20"/>
          <w:shd w:fill="auto" w:val="clear"/>
        </w:rPr>
        <w:t xml:space="preserve">ćenje za Prodavca u smislu stava 3. tačka 4. ovog člana, javlja se ako u poređenju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sa</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umanjenjem cene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i</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raskidom</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ugovora,</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stvara</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preterane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troškove,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uzimajući</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u</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obzir:</w:t>
      </w:r>
    </w:p>
    <w:p>
      <w:pPr>
        <w:numPr>
          <w:ilvl w:val="0"/>
          <w:numId w:val="39"/>
        </w:numPr>
        <w:tabs>
          <w:tab w:val="left" w:pos="1104" w:leader="none"/>
        </w:tabs>
        <w:spacing w:before="181" w:after="0" w:line="242"/>
        <w:ind w:right="0" w:left="1104" w:hanging="355"/>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Vrednost</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koju</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bi</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imala</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je</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saobrazna</w:t>
      </w:r>
      <w:r>
        <w:rPr>
          <w:rFonts w:ascii="Verdana" w:hAnsi="Verdana" w:cs="Verdana" w:eastAsia="Verdana"/>
          <w:color w:val="auto"/>
          <w:spacing w:val="-14"/>
          <w:position w:val="0"/>
          <w:sz w:val="20"/>
          <w:shd w:fill="auto" w:val="clear"/>
        </w:rPr>
        <w:t xml:space="preserve"> </w:t>
      </w:r>
      <w:r>
        <w:rPr>
          <w:rFonts w:ascii="Verdana" w:hAnsi="Verdana" w:cs="Verdana" w:eastAsia="Verdana"/>
          <w:color w:val="auto"/>
          <w:spacing w:val="-2"/>
          <w:position w:val="0"/>
          <w:sz w:val="20"/>
          <w:shd w:fill="auto" w:val="clear"/>
        </w:rPr>
        <w:t xml:space="preserve">ugovoru</w:t>
      </w:r>
    </w:p>
    <w:p>
      <w:pPr>
        <w:numPr>
          <w:ilvl w:val="0"/>
          <w:numId w:val="39"/>
        </w:numPr>
        <w:tabs>
          <w:tab w:val="left" w:pos="1104" w:leader="none"/>
        </w:tabs>
        <w:spacing w:before="0" w:after="0" w:line="240"/>
        <w:ind w:right="0" w:left="1104" w:hanging="355"/>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Zna</w:t>
      </w:r>
      <w:r>
        <w:rPr>
          <w:rFonts w:ascii="Verdana" w:hAnsi="Verdana" w:cs="Verdana" w:eastAsia="Verdana"/>
          <w:color w:val="auto"/>
          <w:spacing w:val="0"/>
          <w:position w:val="0"/>
          <w:sz w:val="20"/>
          <w:shd w:fill="auto" w:val="clear"/>
        </w:rPr>
        <w:t xml:space="preserve">čaj</w:t>
      </w:r>
      <w:r>
        <w:rPr>
          <w:rFonts w:ascii="Verdana" w:hAnsi="Verdana" w:cs="Verdana" w:eastAsia="Verdana"/>
          <w:color w:val="auto"/>
          <w:spacing w:val="-16"/>
          <w:position w:val="0"/>
          <w:sz w:val="20"/>
          <w:shd w:fill="auto" w:val="clear"/>
        </w:rPr>
        <w:t xml:space="preserve"> </w:t>
      </w:r>
      <w:r>
        <w:rPr>
          <w:rFonts w:ascii="Verdana" w:hAnsi="Verdana" w:cs="Verdana" w:eastAsia="Verdana"/>
          <w:color w:val="auto"/>
          <w:spacing w:val="0"/>
          <w:position w:val="0"/>
          <w:sz w:val="20"/>
          <w:shd w:fill="auto" w:val="clear"/>
        </w:rPr>
        <w:t xml:space="preserve">saobraznosti</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u</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konkretnom</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2"/>
          <w:position w:val="0"/>
          <w:sz w:val="20"/>
          <w:shd w:fill="auto" w:val="clear"/>
        </w:rPr>
        <w:t xml:space="preserve">slučaju</w:t>
      </w:r>
    </w:p>
    <w:p>
      <w:pPr>
        <w:numPr>
          <w:ilvl w:val="0"/>
          <w:numId w:val="39"/>
        </w:numPr>
        <w:tabs>
          <w:tab w:val="left" w:pos="1104" w:leader="none"/>
        </w:tabs>
        <w:spacing w:before="0" w:after="0" w:line="242"/>
        <w:ind w:right="0" w:left="1104" w:hanging="355"/>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li</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se</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saobraznost</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mo</w:t>
      </w:r>
      <w:r>
        <w:rPr>
          <w:rFonts w:ascii="Verdana" w:hAnsi="Verdana" w:cs="Verdana" w:eastAsia="Verdana"/>
          <w:color w:val="auto"/>
          <w:spacing w:val="0"/>
          <w:position w:val="0"/>
          <w:sz w:val="20"/>
          <w:shd w:fill="auto" w:val="clear"/>
        </w:rPr>
        <w:t xml:space="preserve">že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otkloniti</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bez</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značajnijih</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nepogodnosti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za</w:t>
      </w:r>
      <w:r>
        <w:rPr>
          <w:rFonts w:ascii="Verdana" w:hAnsi="Verdana" w:cs="Verdana" w:eastAsia="Verdana"/>
          <w:color w:val="auto"/>
          <w:spacing w:val="-17"/>
          <w:position w:val="0"/>
          <w:sz w:val="20"/>
          <w:shd w:fill="auto" w:val="clear"/>
        </w:rPr>
        <w:t xml:space="preserve"> </w:t>
      </w:r>
      <w:r>
        <w:rPr>
          <w:rFonts w:ascii="Verdana" w:hAnsi="Verdana" w:cs="Verdana" w:eastAsia="Verdana"/>
          <w:color w:val="auto"/>
          <w:spacing w:val="-2"/>
          <w:position w:val="0"/>
          <w:sz w:val="20"/>
          <w:shd w:fill="auto" w:val="clear"/>
        </w:rPr>
        <w:t xml:space="preserve">Kupca.</w:t>
      </w:r>
    </w:p>
    <w:p>
      <w:pPr>
        <w:spacing w:before="3" w:after="0" w:line="240"/>
        <w:ind w:right="0" w:left="0" w:firstLine="0"/>
        <w:jc w:val="left"/>
        <w:rPr>
          <w:rFonts w:ascii="Verdana" w:hAnsi="Verdana" w:cs="Verdana" w:eastAsia="Verdana"/>
          <w:color w:val="auto"/>
          <w:spacing w:val="0"/>
          <w:position w:val="0"/>
          <w:sz w:val="20"/>
          <w:shd w:fill="auto" w:val="clear"/>
        </w:rPr>
      </w:pPr>
    </w:p>
    <w:p>
      <w:pPr>
        <w:numPr>
          <w:ilvl w:val="0"/>
          <w:numId w:val="49"/>
        </w:numPr>
        <w:tabs>
          <w:tab w:val="left" w:pos="588" w:leader="none"/>
        </w:tabs>
        <w:spacing w:before="0" w:after="0" w:line="254"/>
        <w:ind w:right="4"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Kupac ima pravo da zahteva zamenu, odgovaraju</w:t>
      </w:r>
      <w:r>
        <w:rPr>
          <w:rFonts w:ascii="Verdana" w:hAnsi="Verdana" w:cs="Verdana" w:eastAsia="Verdana"/>
          <w:color w:val="auto"/>
          <w:spacing w:val="0"/>
          <w:position w:val="0"/>
          <w:sz w:val="20"/>
          <w:shd w:fill="auto" w:val="clear"/>
        </w:rPr>
        <w:t xml:space="preserve">će umanjenje cene ili da raskine ugovor zbog istog ili drugog nedostatka saobraznosti koji se posle prve opravke pojavi, a ponovna</w:t>
      </w:r>
      <w:r>
        <w:rPr>
          <w:rFonts w:ascii="Verdana" w:hAnsi="Verdana" w:cs="Verdana" w:eastAsia="Verdana"/>
          <w:color w:val="auto"/>
          <w:spacing w:val="40"/>
          <w:position w:val="0"/>
          <w:sz w:val="20"/>
          <w:shd w:fill="auto" w:val="clear"/>
        </w:rPr>
        <w:t xml:space="preserve"> </w:t>
      </w:r>
      <w:r>
        <w:rPr>
          <w:rFonts w:ascii="Verdana" w:hAnsi="Verdana" w:cs="Verdana" w:eastAsia="Verdana"/>
          <w:color w:val="auto"/>
          <w:spacing w:val="0"/>
          <w:position w:val="0"/>
          <w:sz w:val="20"/>
          <w:shd w:fill="auto" w:val="clear"/>
        </w:rPr>
        <w:t xml:space="preserve">opravka je moguća samo uz izričitu saglasnost Kupca.</w:t>
      </w:r>
    </w:p>
    <w:p>
      <w:pPr>
        <w:numPr>
          <w:ilvl w:val="0"/>
          <w:numId w:val="49"/>
        </w:numPr>
        <w:tabs>
          <w:tab w:val="left" w:pos="569" w:leader="none"/>
        </w:tabs>
        <w:spacing w:before="206" w:after="0" w:line="261"/>
        <w:ind w:right="15"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Uzimaju</w:t>
      </w:r>
      <w:r>
        <w:rPr>
          <w:rFonts w:ascii="Verdana" w:hAnsi="Verdana" w:cs="Verdana" w:eastAsia="Verdana"/>
          <w:color w:val="auto"/>
          <w:spacing w:val="0"/>
          <w:position w:val="0"/>
          <w:sz w:val="20"/>
          <w:shd w:fill="auto" w:val="clear"/>
        </w:rPr>
        <w:t xml:space="preserve">ći u obzir prirodu robe i svrhu zbog koje je Kupac nabavio, opravka ili zamena robe mora se izvršiti u primerenom roku bez značajnih neugodnosti za Kupca i uz njegovu</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0"/>
          <w:position w:val="0"/>
          <w:sz w:val="20"/>
          <w:shd w:fill="auto" w:val="clear"/>
        </w:rPr>
        <w:t xml:space="preserve">saglasnost.</w:t>
      </w:r>
    </w:p>
    <w:p>
      <w:pPr>
        <w:numPr>
          <w:ilvl w:val="0"/>
          <w:numId w:val="49"/>
        </w:numPr>
        <w:tabs>
          <w:tab w:val="left" w:pos="560" w:leader="none"/>
        </w:tabs>
        <w:spacing w:before="200" w:after="0" w:line="247"/>
        <w:ind w:right="13"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Ako se nesaobraznost pojavi u roku od </w:t>
      </w:r>
      <w:r>
        <w:rPr>
          <w:rFonts w:ascii="Verdana" w:hAnsi="Verdana" w:cs="Verdana" w:eastAsia="Verdana"/>
          <w:color w:val="auto"/>
          <w:spacing w:val="0"/>
          <w:position w:val="0"/>
          <w:sz w:val="20"/>
          <w:shd w:fill="auto" w:val="clear"/>
        </w:rPr>
        <w:t xml:space="preserve">šest meseci od dana prelaska rizika na Kupca, on ima pravo da bira između zahteva da se nesaobraznost otkloni zamenom, odgovarajućim umanjenjem cene ili da izjavi da raskida ugovor, a otklanjanje nesaobraznosti moguće je opravkom uz izričitu saglasnost Kupca.</w:t>
      </w:r>
    </w:p>
    <w:p>
      <w:pPr>
        <w:numPr>
          <w:ilvl w:val="0"/>
          <w:numId w:val="49"/>
        </w:numPr>
        <w:tabs>
          <w:tab w:val="left" w:pos="550" w:leader="none"/>
        </w:tabs>
        <w:spacing w:before="209" w:after="0" w:line="242"/>
        <w:ind w:right="492"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Kupac ne mo</w:t>
      </w:r>
      <w:r>
        <w:rPr>
          <w:rFonts w:ascii="Verdana" w:hAnsi="Verdana" w:cs="Verdana" w:eastAsia="Verdana"/>
          <w:color w:val="auto"/>
          <w:spacing w:val="0"/>
          <w:position w:val="0"/>
          <w:sz w:val="20"/>
          <w:shd w:fill="auto" w:val="clear"/>
        </w:rPr>
        <w:t xml:space="preserve">že da raskine ugovor ako je nesaobraznost robe neznatna. Kupac neće zloupotrebljavati svoja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prava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po</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osnovu</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nesaobraznosti,</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u protivnom,</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biće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dužan</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Prodavcu naknadu svaku štetu koju mu je time prouzrokovao. Prodavac će utvrditi da li postoji nesaobraznost robe koju je Kupac istakao i ako utvrdi da je Kupac i pored nepostojanja neosaobraznosti ili postojanja neznatne nesaobraznosti raskinuo ugovor, od Kupca će tražiti naknadu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štete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zbog</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neosnovanog</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raskida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ugovora.</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Pod</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štetom</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se podrazumeva</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kako</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stv</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arna šteta tako i izmakla korist.</w:t>
      </w:r>
    </w:p>
    <w:p>
      <w:pPr>
        <w:spacing w:before="0" w:after="0" w:line="242"/>
        <w:ind w:right="0" w:left="82" w:firstLine="0"/>
        <w:jc w:val="left"/>
        <w:rPr>
          <w:rFonts w:ascii="Verdana" w:hAnsi="Verdana" w:cs="Verdana" w:eastAsia="Verdana"/>
          <w:color w:val="auto"/>
          <w:spacing w:val="0"/>
          <w:position w:val="0"/>
          <w:sz w:val="20"/>
          <w:shd w:fill="auto" w:val="clear"/>
        </w:rPr>
      </w:pPr>
    </w:p>
    <w:p>
      <w:pPr>
        <w:numPr>
          <w:ilvl w:val="0"/>
          <w:numId w:val="54"/>
        </w:numPr>
        <w:tabs>
          <w:tab w:val="left" w:pos="569" w:leader="none"/>
        </w:tabs>
        <w:spacing w:before="75" w:after="0" w:line="240"/>
        <w:ind w:right="32"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Prodavac je odgovoran za nesaobraznost robe ugovoru koja se pojavi u roku od dve godine od dana prelaska rizika na Kupca.</w:t>
      </w:r>
    </w:p>
    <w:p>
      <w:pPr>
        <w:spacing w:before="11" w:after="0" w:line="261"/>
        <w:ind w:right="0"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Momenat</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prelaska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rizika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sa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Prodavca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Kupca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je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momenat predaje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Kupcu</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ili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licu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koje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je Kupac ovlastio za preuzimanje robe u njegovo ime.</w:t>
      </w:r>
    </w:p>
    <w:p>
      <w:pPr>
        <w:numPr>
          <w:ilvl w:val="0"/>
          <w:numId w:val="56"/>
        </w:numPr>
        <w:tabs>
          <w:tab w:val="left" w:pos="741" w:leader="none"/>
        </w:tabs>
        <w:spacing w:before="186" w:after="0" w:line="256"/>
        <w:ind w:right="10"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Ako nesaobraznost nastane u roku od </w:t>
      </w:r>
      <w:r>
        <w:rPr>
          <w:rFonts w:ascii="Verdana" w:hAnsi="Verdana" w:cs="Verdana" w:eastAsia="Verdana"/>
          <w:color w:val="auto"/>
          <w:spacing w:val="0"/>
          <w:position w:val="0"/>
          <w:sz w:val="20"/>
          <w:shd w:fill="auto" w:val="clear"/>
        </w:rPr>
        <w:t xml:space="preserve">šest meseci od dana prelaska rizika na Kupca, pretpostavlja se da je nesaobraznost postojala u trenutku prelaska rizika, osim ako je to u suprotnosti sa prirodom robe i prirodom određene nesaobraznosti.</w:t>
      </w:r>
    </w:p>
    <w:p>
      <w:pPr>
        <w:spacing w:before="186" w:after="0" w:line="240"/>
        <w:ind w:right="0" w:left="0" w:firstLine="0"/>
        <w:jc w:val="left"/>
        <w:rPr>
          <w:rFonts w:ascii="Verdana" w:hAnsi="Verdana" w:cs="Verdana" w:eastAsia="Verdana"/>
          <w:color w:val="auto"/>
          <w:spacing w:val="0"/>
          <w:position w:val="0"/>
          <w:sz w:val="20"/>
          <w:shd w:fill="auto" w:val="clear"/>
        </w:rPr>
      </w:pPr>
    </w:p>
    <w:p>
      <w:pPr>
        <w:spacing w:before="0" w:after="0" w:line="256"/>
        <w:ind w:right="3576" w:left="3647" w:firstLine="0"/>
        <w:jc w:val="center"/>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Postupak</w:t>
      </w:r>
      <w:r>
        <w:rPr>
          <w:rFonts w:ascii="Verdana" w:hAnsi="Verdana" w:cs="Verdana" w:eastAsia="Verdana"/>
          <w:b/>
          <w:color w:val="auto"/>
          <w:spacing w:val="-18"/>
          <w:position w:val="0"/>
          <w:sz w:val="20"/>
          <w:shd w:fill="auto" w:val="clear"/>
        </w:rPr>
        <w:t xml:space="preserve"> </w:t>
      </w:r>
      <w:r>
        <w:rPr>
          <w:rFonts w:ascii="Verdana" w:hAnsi="Verdana" w:cs="Verdana" w:eastAsia="Verdana"/>
          <w:b/>
          <w:color w:val="auto"/>
          <w:spacing w:val="0"/>
          <w:position w:val="0"/>
          <w:sz w:val="20"/>
          <w:shd w:fill="auto" w:val="clear"/>
        </w:rPr>
        <w:t xml:space="preserve">reklamacije </w:t>
      </w:r>
      <w:r>
        <w:rPr>
          <w:rFonts w:ascii="Verdana" w:hAnsi="Verdana" w:cs="Verdana" w:eastAsia="Verdana"/>
          <w:b/>
          <w:color w:val="auto"/>
          <w:spacing w:val="0"/>
          <w:position w:val="0"/>
          <w:sz w:val="20"/>
          <w:shd w:fill="auto" w:val="clear"/>
        </w:rPr>
        <w:t xml:space="preserve">Član 4.</w:t>
      </w:r>
    </w:p>
    <w:p>
      <w:pPr>
        <w:numPr>
          <w:ilvl w:val="0"/>
          <w:numId w:val="59"/>
        </w:numPr>
        <w:tabs>
          <w:tab w:val="left" w:pos="565" w:leader="none"/>
        </w:tabs>
        <w:spacing w:before="210" w:after="0" w:line="276"/>
        <w:ind w:right="24"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Prodavac se obavezuje da </w:t>
      </w:r>
      <w:r>
        <w:rPr>
          <w:rFonts w:ascii="Verdana" w:hAnsi="Verdana" w:cs="Verdana" w:eastAsia="Verdana"/>
          <w:color w:val="auto"/>
          <w:spacing w:val="0"/>
          <w:position w:val="0"/>
          <w:sz w:val="20"/>
          <w:shd w:fill="auto" w:val="clear"/>
        </w:rPr>
        <w:t xml:space="preserve">će isporučiti robu sa kompletnom dokumentacijom i pripadajućom </w:t>
      </w:r>
      <w:r>
        <w:rPr>
          <w:rFonts w:ascii="Verdana" w:hAnsi="Verdana" w:cs="Verdana" w:eastAsia="Verdana"/>
          <w:color w:val="auto"/>
          <w:spacing w:val="-2"/>
          <w:position w:val="0"/>
          <w:sz w:val="20"/>
          <w:shd w:fill="auto" w:val="clear"/>
        </w:rPr>
        <w:t xml:space="preserve">ambalažom.</w:t>
      </w:r>
    </w:p>
    <w:p>
      <w:pPr>
        <w:numPr>
          <w:ilvl w:val="0"/>
          <w:numId w:val="59"/>
        </w:numPr>
        <w:tabs>
          <w:tab w:val="left" w:pos="560" w:leader="none"/>
        </w:tabs>
        <w:spacing w:before="180" w:after="0" w:line="244"/>
        <w:ind w:right="12"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Da bi se ostvarilo pravo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na reklamaciju neophodno je, pri predaji robe Prodavcu na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servis,</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uz neispravan artikal prilo</w:t>
      </w:r>
      <w:r>
        <w:rPr>
          <w:rFonts w:ascii="Verdana" w:hAnsi="Verdana" w:cs="Verdana" w:eastAsia="Verdana"/>
          <w:color w:val="auto"/>
          <w:spacing w:val="0"/>
          <w:position w:val="0"/>
          <w:sz w:val="20"/>
          <w:shd w:fill="auto" w:val="clear"/>
        </w:rPr>
        <w:t xml:space="preserve">žiti dokumentaciju koja dolazi uz proizvod, original ili kopiju Ugovora o prodaji, račun-otpremnicu ili drugi dokaz</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kojim</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se potvrđuje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kupovina robe od Prodavca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i garantni list (ukoliko se izdaje za predmetni proizvod). Uz to je potrebno navesti detaljan opis kvara kako</w:t>
      </w:r>
      <w:r>
        <w:rPr>
          <w:rFonts w:ascii="Verdana" w:hAnsi="Verdana" w:cs="Verdana" w:eastAsia="Verdana"/>
          <w:color w:val="auto"/>
          <w:spacing w:val="40"/>
          <w:position w:val="0"/>
          <w:sz w:val="20"/>
          <w:shd w:fill="auto" w:val="clear"/>
        </w:rPr>
        <w:t xml:space="preserve"> </w:t>
      </w:r>
      <w:r>
        <w:rPr>
          <w:rFonts w:ascii="Verdana" w:hAnsi="Verdana" w:cs="Verdana" w:eastAsia="Verdana"/>
          <w:color w:val="auto"/>
          <w:spacing w:val="0"/>
          <w:position w:val="0"/>
          <w:sz w:val="20"/>
          <w:shd w:fill="auto" w:val="clear"/>
        </w:rPr>
        <w:t xml:space="preserve">bi se olakšala provera neispravnosti od strane ovlašćenog lica Prodavca ili ovlašćenih servisera </w:t>
      </w:r>
      <w:r>
        <w:rPr>
          <w:rFonts w:ascii="Verdana" w:hAnsi="Verdana" w:cs="Verdana" w:eastAsia="Verdana"/>
          <w:color w:val="auto"/>
          <w:spacing w:val="-2"/>
          <w:position w:val="0"/>
          <w:sz w:val="20"/>
          <w:shd w:fill="auto" w:val="clear"/>
        </w:rPr>
        <w:t xml:space="preserve">proizvođača.</w:t>
      </w:r>
    </w:p>
    <w:p>
      <w:pPr>
        <w:numPr>
          <w:ilvl w:val="0"/>
          <w:numId w:val="59"/>
        </w:numPr>
        <w:tabs>
          <w:tab w:val="left" w:pos="555" w:leader="none"/>
        </w:tabs>
        <w:spacing w:before="207" w:after="0" w:line="244"/>
        <w:ind w:right="14"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Roba koja se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šalje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servis</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poštom</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ili paketnom distribucijom</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mora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biti propisno</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zapakovana u kartonsku ambalažu. Svi proizvodi koji su na ovaj način Prodavcu dostavljeni, a koji nisu propisno zapakovani ili oni kod kojih je došlo do</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vidljivih mehaničkih oštećenja samog proizvoda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u toku transporta neće biti preuzeti od strane Prodavca, već će biti vraćeni pošiljaocu o njegovom trošku. Prodavac ne preuzima nikakvu odgovornost za sva eventualna oštećenja proizvoda i ambalaže koja nastanu u toku transporta na ili sa adrese Kupca.</w:t>
      </w:r>
    </w:p>
    <w:p>
      <w:pPr>
        <w:numPr>
          <w:ilvl w:val="0"/>
          <w:numId w:val="59"/>
        </w:numPr>
        <w:tabs>
          <w:tab w:val="left" w:pos="617" w:leader="none"/>
        </w:tabs>
        <w:spacing w:before="208" w:after="0" w:line="249"/>
        <w:ind w:right="12"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Ukoliko je utvr</w:t>
      </w:r>
      <w:r>
        <w:rPr>
          <w:rFonts w:ascii="Verdana" w:hAnsi="Verdana" w:cs="Verdana" w:eastAsia="Verdana"/>
          <w:color w:val="auto"/>
          <w:spacing w:val="0"/>
          <w:position w:val="0"/>
          <w:sz w:val="20"/>
          <w:shd w:fill="auto" w:val="clear"/>
        </w:rPr>
        <w:t xml:space="preserve">đeno fizičko i mehaničko oštećenje robe za koju Prodavac ne odgovara, Prodavac u slučaju povraćaja novca, nije dužan da vrati pun iznos kupoprodajne cene, već će mu umanjiti za procenat ili iznos koji odgovara procenjenom procentu ili iznosu umanjenja vrednosti robe usled oštećenja. Procenu će vršiti ovlašćena lica Prodavca (serviseri).</w:t>
      </w:r>
    </w:p>
    <w:p>
      <w:pPr>
        <w:numPr>
          <w:ilvl w:val="0"/>
          <w:numId w:val="59"/>
        </w:numPr>
        <w:tabs>
          <w:tab w:val="left" w:pos="598" w:leader="none"/>
        </w:tabs>
        <w:spacing w:before="203" w:after="0" w:line="242"/>
        <w:ind w:right="10"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Saobraznost ne pokriva nedostatke, o</w:t>
      </w:r>
      <w:r>
        <w:rPr>
          <w:rFonts w:ascii="Verdana" w:hAnsi="Verdana" w:cs="Verdana" w:eastAsia="Verdana"/>
          <w:color w:val="auto"/>
          <w:spacing w:val="0"/>
          <w:position w:val="0"/>
          <w:sz w:val="20"/>
          <w:shd w:fill="auto" w:val="clear"/>
        </w:rPr>
        <w:t xml:space="preserve">štećenja i kvarove nastale nepravilnim i nestručnim rukovanjem proizvodom.</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U nepravilno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rukovanje su uključeni i propusti poput spajanja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uređaja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na izvore energije koji nisu propisani uputstvom za rukovanje kao i korišćenje uređaja u nepredviđenim uslovima i prostorima. Pravo na saobraznost kupac gubi i u slučaju neovlašćenog popravljanja proizvoda kao i popravljanjem od strane trećeg lica koje nije ovlašćeno od strane Prodavca ili proizvođača.</w:t>
      </w:r>
    </w:p>
    <w:p>
      <w:pPr>
        <w:spacing w:before="222" w:after="0" w:line="240"/>
        <w:ind w:right="5" w:left="71" w:firstLine="0"/>
        <w:jc w:val="center"/>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Član</w:t>
      </w:r>
      <w:r>
        <w:rPr>
          <w:rFonts w:ascii="Verdana" w:hAnsi="Verdana" w:cs="Verdana" w:eastAsia="Verdana"/>
          <w:b/>
          <w:color w:val="auto"/>
          <w:spacing w:val="-9"/>
          <w:position w:val="0"/>
          <w:sz w:val="20"/>
          <w:shd w:fill="auto" w:val="clear"/>
        </w:rPr>
        <w:t xml:space="preserve"> </w:t>
      </w:r>
      <w:r>
        <w:rPr>
          <w:rFonts w:ascii="Verdana" w:hAnsi="Verdana" w:cs="Verdana" w:eastAsia="Verdana"/>
          <w:b/>
          <w:color w:val="auto"/>
          <w:spacing w:val="-7"/>
          <w:position w:val="0"/>
          <w:sz w:val="20"/>
          <w:shd w:fill="auto" w:val="clear"/>
        </w:rPr>
        <w:t xml:space="preserve">5.</w:t>
      </w:r>
    </w:p>
    <w:p>
      <w:pPr>
        <w:spacing w:before="37" w:after="0" w:line="240"/>
        <w:ind w:right="0" w:left="0" w:firstLine="0"/>
        <w:jc w:val="left"/>
        <w:rPr>
          <w:rFonts w:ascii="Verdana" w:hAnsi="Verdana" w:cs="Verdana" w:eastAsia="Verdana"/>
          <w:b/>
          <w:color w:val="auto"/>
          <w:spacing w:val="0"/>
          <w:position w:val="0"/>
          <w:sz w:val="20"/>
          <w:shd w:fill="auto" w:val="clear"/>
        </w:rPr>
      </w:pPr>
    </w:p>
    <w:p>
      <w:pPr>
        <w:numPr>
          <w:ilvl w:val="0"/>
          <w:numId w:val="66"/>
        </w:numPr>
        <w:tabs>
          <w:tab w:val="left" w:pos="584" w:leader="none"/>
        </w:tabs>
        <w:spacing w:before="0" w:after="0" w:line="254"/>
        <w:ind w:right="11"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Kupac mo</w:t>
      </w:r>
      <w:r>
        <w:rPr>
          <w:rFonts w:ascii="Verdana" w:hAnsi="Verdana" w:cs="Verdana" w:eastAsia="Verdana"/>
          <w:color w:val="auto"/>
          <w:spacing w:val="0"/>
          <w:position w:val="0"/>
          <w:sz w:val="20"/>
          <w:shd w:fill="auto" w:val="clear"/>
        </w:rPr>
        <w:t xml:space="preserve">že da izjavi reklamaciju radi ostvarivanja svojih prava usled nesaobraznosti robe ugovoru i prava po osnovu garancije, kao i zbog pogrešno obračunate cene i drugih nedostataka, na sledeće načine:</w:t>
      </w:r>
    </w:p>
    <w:p>
      <w:pPr>
        <w:numPr>
          <w:ilvl w:val="0"/>
          <w:numId w:val="66"/>
        </w:numPr>
        <w:tabs>
          <w:tab w:val="left" w:pos="1104" w:leader="none"/>
        </w:tabs>
        <w:spacing w:before="2" w:after="0" w:line="240"/>
        <w:ind w:right="0" w:left="1104" w:hanging="355"/>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Pisanim</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putem,</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adresu</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sedi</w:t>
      </w:r>
      <w:r>
        <w:rPr>
          <w:rFonts w:ascii="Verdana" w:hAnsi="Verdana" w:cs="Verdana" w:eastAsia="Verdana"/>
          <w:color w:val="auto"/>
          <w:spacing w:val="0"/>
          <w:position w:val="0"/>
          <w:sz w:val="20"/>
          <w:shd w:fill="auto" w:val="clear"/>
        </w:rPr>
        <w:t xml:space="preserve">šta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2"/>
          <w:position w:val="0"/>
          <w:sz w:val="20"/>
          <w:shd w:fill="auto" w:val="clear"/>
        </w:rPr>
        <w:t xml:space="preserve">Prodavca</w:t>
      </w:r>
    </w:p>
    <w:p>
      <w:pPr>
        <w:numPr>
          <w:ilvl w:val="0"/>
          <w:numId w:val="66"/>
        </w:numPr>
        <w:tabs>
          <w:tab w:val="left" w:pos="1104" w:leader="none"/>
        </w:tabs>
        <w:spacing w:before="15" w:after="0" w:line="240"/>
        <w:ind w:right="0" w:left="1104" w:hanging="355"/>
        <w:jc w:val="left"/>
        <w:rPr>
          <w:rFonts w:ascii="Arial MT" w:hAnsi="Arial MT" w:cs="Arial MT" w:eastAsia="Arial MT"/>
          <w:color w:val="auto"/>
          <w:spacing w:val="0"/>
          <w:position w:val="0"/>
          <w:sz w:val="24"/>
          <w:shd w:fill="auto" w:val="clear"/>
        </w:rPr>
      </w:pPr>
      <w:r>
        <w:rPr>
          <w:rFonts w:ascii="Verdana" w:hAnsi="Verdana" w:cs="Verdana" w:eastAsia="Verdana"/>
          <w:color w:val="auto"/>
          <w:spacing w:val="0"/>
          <w:position w:val="0"/>
          <w:sz w:val="20"/>
          <w:shd w:fill="auto" w:val="clear"/>
        </w:rPr>
        <w:t xml:space="preserve">Elektronskim</w:t>
      </w:r>
      <w:r>
        <w:rPr>
          <w:rFonts w:ascii="Verdana" w:hAnsi="Verdana" w:cs="Verdana" w:eastAsia="Verdana"/>
          <w:color w:val="auto"/>
          <w:spacing w:val="-19"/>
          <w:position w:val="0"/>
          <w:sz w:val="20"/>
          <w:shd w:fill="auto" w:val="clear"/>
        </w:rPr>
        <w:t xml:space="preserve"> </w:t>
      </w:r>
      <w:r>
        <w:rPr>
          <w:rFonts w:ascii="Verdana" w:hAnsi="Verdana" w:cs="Verdana" w:eastAsia="Verdana"/>
          <w:color w:val="auto"/>
          <w:spacing w:val="0"/>
          <w:position w:val="0"/>
          <w:sz w:val="20"/>
          <w:shd w:fill="auto" w:val="clear"/>
        </w:rPr>
        <w:t xml:space="preserve">putem,</w:t>
      </w:r>
      <w:r>
        <w:rPr>
          <w:rFonts w:ascii="Verdana" w:hAnsi="Verdana" w:cs="Verdana" w:eastAsia="Verdana"/>
          <w:color w:val="auto"/>
          <w:spacing w:val="-15"/>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elektronsku</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(email)</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adresu</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Prodavca:</w:t>
      </w:r>
      <w:r>
        <w:rPr>
          <w:rFonts w:ascii="Arial MT" w:hAnsi="Arial MT" w:cs="Arial MT" w:eastAsia="Arial MT"/>
          <w:color w:val="auto"/>
          <w:spacing w:val="0"/>
          <w:position w:val="0"/>
          <w:sz w:val="24"/>
          <w:shd w:fill="auto" w:val="clear"/>
        </w:rPr>
        <w:br/>
      </w:r>
      <w:r>
        <w:rPr>
          <w:rFonts w:ascii="Verdana" w:hAnsi="Verdana" w:cs="Verdana" w:eastAsia="Verdana"/>
          <w:color w:val="auto"/>
          <w:spacing w:val="0"/>
          <w:position w:val="0"/>
          <w:sz w:val="20"/>
          <w:shd w:fill="auto" w:val="clear"/>
        </w:rPr>
        <w:t xml:space="preserve">iskrarakija@gmail.com</w:t>
      </w:r>
    </w:p>
    <w:p>
      <w:pPr>
        <w:spacing w:before="88" w:after="0" w:line="271"/>
        <w:ind w:right="0"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uz</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dostavu ra</w:t>
      </w:r>
      <w:r>
        <w:rPr>
          <w:rFonts w:ascii="Verdana" w:hAnsi="Verdana" w:cs="Verdana" w:eastAsia="Verdana"/>
          <w:color w:val="auto"/>
          <w:spacing w:val="0"/>
          <w:position w:val="0"/>
          <w:sz w:val="20"/>
          <w:shd w:fill="auto" w:val="clear"/>
        </w:rPr>
        <w:t xml:space="preserve">čuna/otpremnice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ili drugog</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dokaza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kupovini,</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ugovora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ili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isprave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ugovoru, popunjenog reklamacionog lista i/ili garantnog lista (ukoliko je izdat).</w:t>
      </w:r>
    </w:p>
    <w:p>
      <w:pPr>
        <w:numPr>
          <w:ilvl w:val="0"/>
          <w:numId w:val="70"/>
        </w:numPr>
        <w:tabs>
          <w:tab w:val="left" w:pos="588" w:leader="none"/>
        </w:tabs>
        <w:spacing w:before="185" w:after="0" w:line="247"/>
        <w:ind w:right="0"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Prodavac je du</w:t>
      </w:r>
      <w:r>
        <w:rPr>
          <w:rFonts w:ascii="Verdana" w:hAnsi="Verdana" w:cs="Verdana" w:eastAsia="Verdana"/>
          <w:color w:val="auto"/>
          <w:spacing w:val="0"/>
          <w:position w:val="0"/>
          <w:sz w:val="20"/>
          <w:shd w:fill="auto" w:val="clear"/>
        </w:rPr>
        <w:t xml:space="preserve">žan da bez odlaganja, a najkasnije u roku od osam dana od dana prijema reklamacije, pisanim ili elektronskim putem odgovori Kupcu na izjavljenu reklamaciju. Odgovor Prodavca na reklamaciju mora da sadrži odluku da li prihvata reklamaciju, izjašnjenje o zahtevu Kupca i konkretan predlog i rok za rešavanje reklamacije. Rok ne može da bude duži od 15 dana, odnosno 30 dana za tehničku robu, od dana podnošenja reklamacije.</w:t>
      </w:r>
    </w:p>
    <w:p>
      <w:pPr>
        <w:numPr>
          <w:ilvl w:val="0"/>
          <w:numId w:val="70"/>
        </w:numPr>
        <w:tabs>
          <w:tab w:val="left" w:pos="622" w:leader="none"/>
        </w:tabs>
        <w:spacing w:before="208" w:after="0" w:line="242"/>
        <w:ind w:right="4"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Prodavac je du</w:t>
      </w:r>
      <w:r>
        <w:rPr>
          <w:rFonts w:ascii="Verdana" w:hAnsi="Verdana" w:cs="Verdana" w:eastAsia="Verdana"/>
          <w:color w:val="auto"/>
          <w:spacing w:val="0"/>
          <w:position w:val="0"/>
          <w:sz w:val="20"/>
          <w:shd w:fill="auto" w:val="clear"/>
        </w:rPr>
        <w:t xml:space="preserve">žan da postupi u skladu sa odlukom, predlogom i rokom za rešavanje reklamacije, ukoliko je dobio prethodnu saglasnost Kupca. Stoga će Kupac svoju saglasnost dati u najkraćem mogućem roku od momenta prijema odgovora Prodavca na reklamaciju, kako bi Prodavac mogao da reši reklamaciju u gore spomenutom zakonskom roku. Neblagovremeno davanje saglasnosti Kupca smatraće se jednim od objektivnih razloga zbog kojih Prodavac nije u mogućnosti da udovolji zahtevu Kupca u zakonskom roku.</w:t>
      </w:r>
    </w:p>
    <w:p>
      <w:pPr>
        <w:numPr>
          <w:ilvl w:val="0"/>
          <w:numId w:val="70"/>
        </w:numPr>
        <w:tabs>
          <w:tab w:val="left" w:pos="550" w:leader="none"/>
        </w:tabs>
        <w:spacing w:before="222" w:after="0" w:line="249"/>
        <w:ind w:right="284"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Ukoliko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prodavac</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iz</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objektivnih</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razloga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nije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u</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mogu</w:t>
      </w:r>
      <w:r>
        <w:rPr>
          <w:rFonts w:ascii="Verdana" w:hAnsi="Verdana" w:cs="Verdana" w:eastAsia="Verdana"/>
          <w:color w:val="auto"/>
          <w:spacing w:val="0"/>
          <w:position w:val="0"/>
          <w:sz w:val="20"/>
          <w:shd w:fill="auto" w:val="clear"/>
        </w:rPr>
        <w:t xml:space="preserve">ćnosti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udovolji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zahtevu</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Kupca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u roku koji je dogovoren, dužan je da o produžavanju roka za rešavanje reklamacije obavesti Kupca i navede rok u kome će je rešiti, kao i da dobije njegovu saglasnost, koju će Kupac dati u</w:t>
      </w:r>
    </w:p>
    <w:p>
      <w:pPr>
        <w:spacing w:before="0" w:after="0" w:line="240"/>
        <w:ind w:right="0"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najkra</w:t>
      </w:r>
      <w:r>
        <w:rPr>
          <w:rFonts w:ascii="Verdana" w:hAnsi="Verdana" w:cs="Verdana" w:eastAsia="Verdana"/>
          <w:color w:val="auto"/>
          <w:spacing w:val="0"/>
          <w:position w:val="0"/>
          <w:sz w:val="20"/>
          <w:shd w:fill="auto" w:val="clear"/>
        </w:rPr>
        <w:t xml:space="preserve">ćem</w:t>
      </w:r>
      <w:r>
        <w:rPr>
          <w:rFonts w:ascii="Verdana" w:hAnsi="Verdana" w:cs="Verdana" w:eastAsia="Verdana"/>
          <w:color w:val="auto"/>
          <w:spacing w:val="-17"/>
          <w:position w:val="0"/>
          <w:sz w:val="20"/>
          <w:shd w:fill="auto" w:val="clear"/>
        </w:rPr>
        <w:t xml:space="preserve"> </w:t>
      </w:r>
      <w:r>
        <w:rPr>
          <w:rFonts w:ascii="Verdana" w:hAnsi="Verdana" w:cs="Verdana" w:eastAsia="Verdana"/>
          <w:color w:val="auto"/>
          <w:spacing w:val="0"/>
          <w:position w:val="0"/>
          <w:sz w:val="20"/>
          <w:shd w:fill="auto" w:val="clear"/>
        </w:rPr>
        <w:t xml:space="preserve">mogućem</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roku.</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Produžavanje</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roka</w:t>
      </w:r>
      <w:r>
        <w:rPr>
          <w:rFonts w:ascii="Verdana" w:hAnsi="Verdana" w:cs="Verdana" w:eastAsia="Verdana"/>
          <w:color w:val="auto"/>
          <w:spacing w:val="-13"/>
          <w:position w:val="0"/>
          <w:sz w:val="20"/>
          <w:shd w:fill="auto" w:val="clear"/>
        </w:rPr>
        <w:t xml:space="preserve"> </w:t>
      </w:r>
      <w:r>
        <w:rPr>
          <w:rFonts w:ascii="Verdana" w:hAnsi="Verdana" w:cs="Verdana" w:eastAsia="Verdana"/>
          <w:color w:val="auto"/>
          <w:spacing w:val="0"/>
          <w:position w:val="0"/>
          <w:sz w:val="20"/>
          <w:shd w:fill="auto" w:val="clear"/>
        </w:rPr>
        <w:t xml:space="preserve">za</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rešavanje</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reklamacija</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moguće</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je</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samo</w:t>
      </w:r>
      <w:r>
        <w:rPr>
          <w:rFonts w:ascii="Verdana" w:hAnsi="Verdana" w:cs="Verdana" w:eastAsia="Verdana"/>
          <w:color w:val="auto"/>
          <w:spacing w:val="-18"/>
          <w:position w:val="0"/>
          <w:sz w:val="20"/>
          <w:shd w:fill="auto" w:val="clear"/>
        </w:rPr>
        <w:t xml:space="preserve"> </w:t>
      </w:r>
      <w:r>
        <w:rPr>
          <w:rFonts w:ascii="Verdana" w:hAnsi="Verdana" w:cs="Verdana" w:eastAsia="Verdana"/>
          <w:color w:val="auto"/>
          <w:spacing w:val="-2"/>
          <w:position w:val="0"/>
          <w:sz w:val="20"/>
          <w:shd w:fill="auto" w:val="clear"/>
        </w:rPr>
        <w:t xml:space="preserve">jednom.</w:t>
      </w:r>
    </w:p>
    <w:p>
      <w:pPr>
        <w:numPr>
          <w:ilvl w:val="0"/>
          <w:numId w:val="74"/>
        </w:numPr>
        <w:tabs>
          <w:tab w:val="left" w:pos="550" w:leader="none"/>
        </w:tabs>
        <w:spacing w:before="208" w:after="0" w:line="271"/>
        <w:ind w:right="875"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Kupcu </w:t>
      </w:r>
      <w:r>
        <w:rPr>
          <w:rFonts w:ascii="Verdana" w:hAnsi="Verdana" w:cs="Verdana" w:eastAsia="Verdana"/>
          <w:color w:val="auto"/>
          <w:spacing w:val="0"/>
          <w:position w:val="0"/>
          <w:sz w:val="20"/>
          <w:shd w:fill="auto" w:val="clear"/>
        </w:rPr>
        <w:t xml:space="preserve">će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Prodavac</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dostaviti</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popravljeni proizvod na</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isti</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način</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koji mu je</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prvobitno dostavljen reklamirani proizvod.</w:t>
      </w:r>
    </w:p>
    <w:p>
      <w:pPr>
        <w:numPr>
          <w:ilvl w:val="0"/>
          <w:numId w:val="74"/>
        </w:numPr>
        <w:tabs>
          <w:tab w:val="left" w:pos="550" w:leader="none"/>
        </w:tabs>
        <w:spacing w:before="185" w:after="0" w:line="266"/>
        <w:ind w:right="482"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Ukoliko</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dostavlja</w:t>
      </w:r>
      <w:r>
        <w:rPr>
          <w:rFonts w:ascii="Verdana" w:hAnsi="Verdana" w:cs="Verdana" w:eastAsia="Verdana"/>
          <w:color w:val="auto"/>
          <w:spacing w:val="0"/>
          <w:position w:val="0"/>
          <w:sz w:val="20"/>
          <w:shd w:fill="auto" w:val="clear"/>
        </w:rPr>
        <w:t xml:space="preserve">č</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ne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pronađe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Kupca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dostavnoj</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adresi,</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dostavna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služba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će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kontaktirati Kupca i dogovoriti novi termin dostave.</w:t>
      </w:r>
    </w:p>
    <w:p>
      <w:pPr>
        <w:numPr>
          <w:ilvl w:val="0"/>
          <w:numId w:val="74"/>
        </w:numPr>
        <w:tabs>
          <w:tab w:val="left" w:pos="560" w:leader="none"/>
        </w:tabs>
        <w:spacing w:before="190" w:after="0" w:line="247"/>
        <w:ind w:right="5"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Ukoliko nakon toga dostavljanje reklamirane robe bude i dalje onemogu</w:t>
      </w:r>
      <w:r>
        <w:rPr>
          <w:rFonts w:ascii="Verdana" w:hAnsi="Verdana" w:cs="Verdana" w:eastAsia="Verdana"/>
          <w:color w:val="auto"/>
          <w:spacing w:val="0"/>
          <w:position w:val="0"/>
          <w:sz w:val="20"/>
          <w:shd w:fill="auto" w:val="clear"/>
        </w:rPr>
        <w:t xml:space="preserve">ćeno krivicom Kupca, odnosno osobe koja je naznačena prilikom unošenja informacija o dostavi, roba će biti vraćena u sedište Prodavca. Nakon isteka perioda od 10 radnih dana Prodavac ne preuzima više nikakvu odgovornost za datu robu i roba može biti predata na recikliranje, odnosno Prodavac je može </w:t>
      </w:r>
      <w:r>
        <w:rPr>
          <w:rFonts w:ascii="Verdana" w:hAnsi="Verdana" w:cs="Verdana" w:eastAsia="Verdana"/>
          <w:color w:val="auto"/>
          <w:spacing w:val="-2"/>
          <w:position w:val="0"/>
          <w:sz w:val="20"/>
          <w:shd w:fill="auto" w:val="clear"/>
        </w:rPr>
        <w:t xml:space="preserve">rashodovati.</w:t>
      </w:r>
    </w:p>
    <w:p>
      <w:pPr>
        <w:spacing w:before="20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5" w:left="71" w:firstLine="0"/>
        <w:jc w:val="center"/>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Član</w:t>
      </w:r>
      <w:r>
        <w:rPr>
          <w:rFonts w:ascii="Verdana" w:hAnsi="Verdana" w:cs="Verdana" w:eastAsia="Verdana"/>
          <w:b/>
          <w:color w:val="auto"/>
          <w:spacing w:val="-9"/>
          <w:position w:val="0"/>
          <w:sz w:val="20"/>
          <w:shd w:fill="auto" w:val="clear"/>
        </w:rPr>
        <w:t xml:space="preserve"> </w:t>
      </w:r>
      <w:r>
        <w:rPr>
          <w:rFonts w:ascii="Verdana" w:hAnsi="Verdana" w:cs="Verdana" w:eastAsia="Verdana"/>
          <w:b/>
          <w:color w:val="auto"/>
          <w:spacing w:val="-7"/>
          <w:position w:val="0"/>
          <w:sz w:val="20"/>
          <w:shd w:fill="auto" w:val="clear"/>
        </w:rPr>
        <w:t xml:space="preserve">6.</w:t>
      </w:r>
    </w:p>
    <w:p>
      <w:pPr>
        <w:spacing w:before="8" w:after="0" w:line="240"/>
        <w:ind w:right="0" w:left="0" w:firstLine="0"/>
        <w:jc w:val="left"/>
        <w:rPr>
          <w:rFonts w:ascii="Verdana" w:hAnsi="Verdana" w:cs="Verdana" w:eastAsia="Verdana"/>
          <w:b/>
          <w:color w:val="auto"/>
          <w:spacing w:val="0"/>
          <w:position w:val="0"/>
          <w:sz w:val="20"/>
          <w:shd w:fill="auto" w:val="clear"/>
        </w:rPr>
      </w:pPr>
    </w:p>
    <w:p>
      <w:pPr>
        <w:numPr>
          <w:ilvl w:val="0"/>
          <w:numId w:val="80"/>
        </w:numPr>
        <w:tabs>
          <w:tab w:val="left" w:pos="579" w:leader="none"/>
        </w:tabs>
        <w:spacing w:before="1" w:after="0" w:line="242"/>
        <w:ind w:right="10"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Ukoliko se proizvodi kupuju na daljinu (npr. preko internet sajta Prodavca) i isporu</w:t>
      </w:r>
      <w:r>
        <w:rPr>
          <w:rFonts w:ascii="Verdana" w:hAnsi="Verdana" w:cs="Verdana" w:eastAsia="Verdana"/>
          <w:color w:val="auto"/>
          <w:spacing w:val="0"/>
          <w:position w:val="0"/>
          <w:sz w:val="20"/>
          <w:shd w:fill="auto" w:val="clear"/>
        </w:rPr>
        <w:t xml:space="preserve">čuju na adresu kupca, kupac ima pravo da odustane od ugovora zaključenog na daljinu, u roku od 14 dana, bez navođenja razloga i dodatnih troškova, osim troškova vraćanja robe, koje u ovom slučaju snosi Kupac.</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Kod ugovora o prodaji robe, rok od 14 dana</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računa</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se od</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trenutka kada</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roba dospe u državinu Kupca, odnosno trećeg lica koje je odredio Kupac, a koje nije prevoznik. Kada Kupac jednom porudžbenicom naruči više vrsta r oba koje se isporučuju zasebno, rok od 14 dana počinje da teče kada poslednja vrsta naručene robe dospe u državinu Kupca, odnosno trećeg lica koje je odredio</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Kupac,</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a</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koje nije prevoznik.</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Kada se</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isporuka</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robe sastoji iz</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više pošiljki</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i delova, rok od 14 dana počinje da teče kada je poslednja pošiljka ili deo, dospeo u državinu Kupca, odnosno trećeg lica koje je odredio Kupac, a koje nije prevoznik. Rok iz ovog stava ističe</w:t>
      </w:r>
      <w:r>
        <w:rPr>
          <w:rFonts w:ascii="Verdana" w:hAnsi="Verdana" w:cs="Verdana" w:eastAsia="Verdana"/>
          <w:color w:val="auto"/>
          <w:spacing w:val="40"/>
          <w:position w:val="0"/>
          <w:sz w:val="20"/>
          <w:shd w:fill="auto" w:val="clear"/>
        </w:rPr>
        <w:t xml:space="preserve"> </w:t>
      </w:r>
      <w:r>
        <w:rPr>
          <w:rFonts w:ascii="Verdana" w:hAnsi="Verdana" w:cs="Verdana" w:eastAsia="Verdana"/>
          <w:color w:val="auto"/>
          <w:spacing w:val="0"/>
          <w:position w:val="0"/>
          <w:sz w:val="20"/>
          <w:shd w:fill="auto" w:val="clear"/>
        </w:rPr>
        <w:t xml:space="preserve">protekom poslednjeg časa poslednjeg dana roka.</w:t>
      </w:r>
    </w:p>
    <w:p>
      <w:pPr>
        <w:numPr>
          <w:ilvl w:val="0"/>
          <w:numId w:val="80"/>
        </w:numPr>
        <w:tabs>
          <w:tab w:val="left" w:pos="612" w:leader="none"/>
        </w:tabs>
        <w:spacing w:before="209" w:after="0" w:line="244"/>
        <w:ind w:right="13"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Kupac ostvaruje pravo na odustanak od ugovora izjavom koju mo</w:t>
      </w:r>
      <w:r>
        <w:rPr>
          <w:rFonts w:ascii="Verdana" w:hAnsi="Verdana" w:cs="Verdana" w:eastAsia="Verdana"/>
          <w:color w:val="auto"/>
          <w:spacing w:val="0"/>
          <w:position w:val="0"/>
          <w:sz w:val="20"/>
          <w:shd w:fill="auto" w:val="clear"/>
        </w:rPr>
        <w:t xml:space="preserve">že dati na posebnom obrascu za odustanak od</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ugovora zaključenog</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na daljinu, odnosno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izvan poslovnih prostorija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ili na drugi nedvosmislen način (u daljem tekstu: obrazac za odustanak). Izjava o odustanku od</w:t>
      </w:r>
      <w:r>
        <w:rPr>
          <w:rFonts w:ascii="Verdana" w:hAnsi="Verdana" w:cs="Verdana" w:eastAsia="Verdana"/>
          <w:color w:val="auto"/>
          <w:spacing w:val="40"/>
          <w:position w:val="0"/>
          <w:sz w:val="20"/>
          <w:shd w:fill="auto" w:val="clear"/>
        </w:rPr>
        <w:t xml:space="preserve"> </w:t>
      </w:r>
      <w:r>
        <w:rPr>
          <w:rFonts w:ascii="Verdana" w:hAnsi="Verdana" w:cs="Verdana" w:eastAsia="Verdana"/>
          <w:color w:val="auto"/>
          <w:spacing w:val="0"/>
          <w:position w:val="0"/>
          <w:sz w:val="20"/>
          <w:shd w:fill="auto" w:val="clear"/>
        </w:rPr>
        <w:t xml:space="preserve">ugovora kod ugovora na daljinu i ugovora koji se zaključuju izvan poslovnih prostorija smatra se blagovremenom ukoliko je poslata Prodavcu u roku iz stava 1. ovog člana. Izjava o odustanku od ugovora proizvodi pravno dejstvo od dana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kada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je poslata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Prodavcu.</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Ako Prodavac omogući</w:t>
      </w:r>
      <w:r>
        <w:rPr>
          <w:rFonts w:ascii="Verdana" w:hAnsi="Verdana" w:cs="Verdana" w:eastAsia="Verdana"/>
          <w:color w:val="auto"/>
          <w:spacing w:val="-28"/>
          <w:position w:val="0"/>
          <w:sz w:val="20"/>
          <w:shd w:fill="auto" w:val="clear"/>
        </w:rPr>
        <w:t xml:space="preserve"> </w:t>
      </w:r>
      <w:r>
        <w:rPr>
          <w:rFonts w:ascii="Verdana" w:hAnsi="Verdana" w:cs="Verdana" w:eastAsia="Verdana"/>
          <w:color w:val="auto"/>
          <w:spacing w:val="0"/>
          <w:position w:val="0"/>
          <w:sz w:val="20"/>
          <w:shd w:fill="auto" w:val="clear"/>
        </w:rPr>
        <w:t xml:space="preserve">Kupcu</w:t>
      </w:r>
    </w:p>
    <w:p>
      <w:pPr>
        <w:spacing w:before="0" w:after="0" w:line="244"/>
        <w:ind w:right="0" w:left="82" w:firstLine="0"/>
        <w:jc w:val="both"/>
        <w:rPr>
          <w:rFonts w:ascii="Verdana" w:hAnsi="Verdana" w:cs="Verdana" w:eastAsia="Verdana"/>
          <w:color w:val="auto"/>
          <w:spacing w:val="0"/>
          <w:position w:val="0"/>
          <w:sz w:val="20"/>
          <w:shd w:fill="auto" w:val="clear"/>
        </w:rPr>
      </w:pPr>
    </w:p>
    <w:p>
      <w:pPr>
        <w:spacing w:before="88" w:after="0" w:line="271"/>
        <w:ind w:right="0"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elektronski</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popuni</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i</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po</w:t>
      </w:r>
      <w:r>
        <w:rPr>
          <w:rFonts w:ascii="Verdana" w:hAnsi="Verdana" w:cs="Verdana" w:eastAsia="Verdana"/>
          <w:color w:val="auto"/>
          <w:spacing w:val="0"/>
          <w:position w:val="0"/>
          <w:sz w:val="20"/>
          <w:shd w:fill="auto" w:val="clear"/>
        </w:rPr>
        <w:t xml:space="preserve">šalje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obrazac</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za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odustanak,</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dužan</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je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ga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o</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prijemu</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obrasca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bez odlaganja obavesti u pisanoj formi ili na drugom trajnom nosaču zapisa.</w:t>
      </w:r>
    </w:p>
    <w:p>
      <w:pPr>
        <w:numPr>
          <w:ilvl w:val="0"/>
          <w:numId w:val="84"/>
        </w:numPr>
        <w:tabs>
          <w:tab w:val="left" w:pos="588" w:leader="none"/>
        </w:tabs>
        <w:spacing w:before="185" w:after="0" w:line="266"/>
        <w:ind w:right="20"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Prodavac </w:t>
      </w:r>
      <w:r>
        <w:rPr>
          <w:rFonts w:ascii="Verdana" w:hAnsi="Verdana" w:cs="Verdana" w:eastAsia="Verdana"/>
          <w:color w:val="auto"/>
          <w:spacing w:val="0"/>
          <w:position w:val="0"/>
          <w:sz w:val="20"/>
          <w:shd w:fill="auto" w:val="clear"/>
        </w:rPr>
        <w:t xml:space="preserve">će u trenutku zaključenja ugovora, a najkasnije prilikom isporuke ro be predati Kupcu u pisanoj formi ili na trajnom nosaču zapisa obrazac za odustanak i ispravu o</w:t>
      </w:r>
      <w:r>
        <w:rPr>
          <w:rFonts w:ascii="Verdana" w:hAnsi="Verdana" w:cs="Verdana" w:eastAsia="Verdana"/>
          <w:color w:val="auto"/>
          <w:spacing w:val="-14"/>
          <w:position w:val="0"/>
          <w:sz w:val="20"/>
          <w:shd w:fill="auto" w:val="clear"/>
        </w:rPr>
        <w:t xml:space="preserve"> </w:t>
      </w:r>
      <w:r>
        <w:rPr>
          <w:rFonts w:ascii="Verdana" w:hAnsi="Verdana" w:cs="Verdana" w:eastAsia="Verdana"/>
          <w:color w:val="auto"/>
          <w:spacing w:val="0"/>
          <w:position w:val="0"/>
          <w:sz w:val="20"/>
          <w:shd w:fill="auto" w:val="clear"/>
        </w:rPr>
        <w:t xml:space="preserve">ugovoru.</w:t>
      </w:r>
    </w:p>
    <w:p>
      <w:pPr>
        <w:numPr>
          <w:ilvl w:val="0"/>
          <w:numId w:val="84"/>
        </w:numPr>
        <w:tabs>
          <w:tab w:val="left" w:pos="598" w:leader="none"/>
        </w:tabs>
        <w:spacing w:before="186" w:after="0" w:line="256"/>
        <w:ind w:right="5"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Obave</w:t>
      </w:r>
      <w:r>
        <w:rPr>
          <w:rFonts w:ascii="Verdana" w:hAnsi="Verdana" w:cs="Verdana" w:eastAsia="Verdana"/>
          <w:color w:val="auto"/>
          <w:spacing w:val="0"/>
          <w:position w:val="0"/>
          <w:sz w:val="20"/>
          <w:shd w:fill="auto" w:val="clear"/>
        </w:rPr>
        <w:t xml:space="preserve">štenje Kupcu iz člana 27. st. 1. i 2. Zakona o zaštiti potrošača (adresi poslovanja Prodavca, adresi, broju faksa i adresi elektronske pošte Prodavca na koju Kupac može da izjavi reklamaciju i ceni robe) nalazi se u tekstu ovog ugovora.</w:t>
      </w:r>
    </w:p>
    <w:p>
      <w:pPr>
        <w:numPr>
          <w:ilvl w:val="0"/>
          <w:numId w:val="84"/>
        </w:numPr>
        <w:tabs>
          <w:tab w:val="left" w:pos="545" w:leader="none"/>
        </w:tabs>
        <w:spacing w:before="189" w:after="0" w:line="240"/>
        <w:ind w:right="0" w:left="545" w:hanging="468"/>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Protekom</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roka</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iz</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ta</w:t>
      </w:r>
      <w:r>
        <w:rPr>
          <w:rFonts w:ascii="Verdana" w:hAnsi="Verdana" w:cs="Verdana" w:eastAsia="Verdana"/>
          <w:color w:val="auto"/>
          <w:spacing w:val="0"/>
          <w:position w:val="0"/>
          <w:sz w:val="20"/>
          <w:shd w:fill="auto" w:val="clear"/>
        </w:rPr>
        <w:t xml:space="preserve">čke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6.1.</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ovog</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člana,</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prestaje</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pravo</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Kupca</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odustanak</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od</w:t>
      </w:r>
      <w:r>
        <w:rPr>
          <w:rFonts w:ascii="Verdana" w:hAnsi="Verdana" w:cs="Verdana" w:eastAsia="Verdana"/>
          <w:color w:val="auto"/>
          <w:spacing w:val="-14"/>
          <w:position w:val="0"/>
          <w:sz w:val="20"/>
          <w:shd w:fill="auto" w:val="clear"/>
        </w:rPr>
        <w:t xml:space="preserve"> </w:t>
      </w:r>
      <w:r>
        <w:rPr>
          <w:rFonts w:ascii="Verdana" w:hAnsi="Verdana" w:cs="Verdana" w:eastAsia="Verdana"/>
          <w:color w:val="auto"/>
          <w:spacing w:val="-2"/>
          <w:position w:val="0"/>
          <w:sz w:val="20"/>
          <w:shd w:fill="auto" w:val="clear"/>
        </w:rPr>
        <w:t xml:space="preserve">ugovora.</w:t>
      </w:r>
    </w:p>
    <w:p>
      <w:pPr>
        <w:spacing w:before="4" w:after="0" w:line="240"/>
        <w:ind w:right="0" w:left="0" w:firstLine="0"/>
        <w:jc w:val="left"/>
        <w:rPr>
          <w:rFonts w:ascii="Verdana" w:hAnsi="Verdana" w:cs="Verdana" w:eastAsia="Verdana"/>
          <w:color w:val="auto"/>
          <w:spacing w:val="0"/>
          <w:position w:val="0"/>
          <w:sz w:val="20"/>
          <w:shd w:fill="auto" w:val="clear"/>
        </w:rPr>
      </w:pPr>
    </w:p>
    <w:p>
      <w:pPr>
        <w:numPr>
          <w:ilvl w:val="0"/>
          <w:numId w:val="88"/>
        </w:numPr>
        <w:tabs>
          <w:tab w:val="left" w:pos="550" w:leader="none"/>
        </w:tabs>
        <w:spacing w:before="0" w:after="0" w:line="242"/>
        <w:ind w:right="28"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Prodavac je u slu</w:t>
      </w:r>
      <w:r>
        <w:rPr>
          <w:rFonts w:ascii="Verdana" w:hAnsi="Verdana" w:cs="Verdana" w:eastAsia="Verdana"/>
          <w:color w:val="auto"/>
          <w:spacing w:val="0"/>
          <w:position w:val="0"/>
          <w:sz w:val="20"/>
          <w:shd w:fill="auto" w:val="clear"/>
        </w:rPr>
        <w:t xml:space="preserve">čaju zakonitog odustanka od ugovora dužan da Kupcu bez odlaganja vrati iznos koji je Kupac platio po osnovu ugovora, 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najkasnije u roku od 14 dana od dana kada je primio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obrazac</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za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odustanak.</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Prodavac</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može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odloži povraćaj</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sredstava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dok ne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dobije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robu</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koja se vraća, ili dok Kupac ne dostavi dokaz da je poslao robu Prodavcu u zavisnosti od toga šta nastupa prvo. Kupac je dužan da vrati robu Prodavcu ili licu ovlašćenom od strane Prodavca, bez odlaganja, a najkasnije u roku od 14 dana od dana kada je poslao obrazac za odustanak. Kupac</w:t>
      </w:r>
    </w:p>
    <w:p>
      <w:pPr>
        <w:spacing w:before="1" w:after="0" w:line="242"/>
        <w:ind w:right="0"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snosi isklju</w:t>
      </w:r>
      <w:r>
        <w:rPr>
          <w:rFonts w:ascii="Verdana" w:hAnsi="Verdana" w:cs="Verdana" w:eastAsia="Verdana"/>
          <w:color w:val="auto"/>
          <w:spacing w:val="0"/>
          <w:position w:val="0"/>
          <w:sz w:val="20"/>
          <w:shd w:fill="auto" w:val="clear"/>
        </w:rPr>
        <w:t xml:space="preserve">čivo direktne troškove vraćanja robe. Kupac je isključivo odgovoran za umanjenu vrednost</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koja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nastane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kao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posledica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rukovanja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robom</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način</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koji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nije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adekvatan,</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odnosno prevazilazi ono što je neophodno da bi se ustanovili priroda, karakteristike i funkcionalnost robe. Kupać će proizvod vratiti u neoštećenoj originalnoj ambalaži, sa svom pripadajućom dokumentacijom</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koja</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se</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nalazi</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originalnom pakovanju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i</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istom</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stanju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u</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kakvom je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i</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isporučen, bez ikakvih mehaničkih ili bilo kakvih drugih oštećenja.</w:t>
      </w:r>
    </w:p>
    <w:p>
      <w:pPr>
        <w:numPr>
          <w:ilvl w:val="0"/>
          <w:numId w:val="90"/>
        </w:numPr>
        <w:tabs>
          <w:tab w:val="left" w:pos="545" w:leader="none"/>
        </w:tabs>
        <w:spacing w:before="207" w:after="0" w:line="240"/>
        <w:ind w:right="0" w:left="545" w:hanging="468"/>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Kupac</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nema</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pravo</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odustane</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od</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ugovora</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u</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2"/>
          <w:position w:val="0"/>
          <w:sz w:val="20"/>
          <w:shd w:fill="auto" w:val="clear"/>
        </w:rPr>
        <w:t xml:space="preserve">slu</w:t>
      </w:r>
      <w:r>
        <w:rPr>
          <w:rFonts w:ascii="Verdana" w:hAnsi="Verdana" w:cs="Verdana" w:eastAsia="Verdana"/>
          <w:color w:val="auto"/>
          <w:spacing w:val="-2"/>
          <w:position w:val="0"/>
          <w:sz w:val="20"/>
          <w:shd w:fill="auto" w:val="clear"/>
        </w:rPr>
        <w:t xml:space="preserve">čaju:</w:t>
      </w:r>
    </w:p>
    <w:p>
      <w:pPr>
        <w:numPr>
          <w:ilvl w:val="0"/>
          <w:numId w:val="90"/>
        </w:numPr>
        <w:tabs>
          <w:tab w:val="left" w:pos="82" w:leader="none"/>
          <w:tab w:val="left" w:pos="417" w:leader="none"/>
        </w:tabs>
        <w:spacing w:before="242" w:after="0" w:line="240"/>
        <w:ind w:right="32" w:left="82" w:hanging="5"/>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pru</w:t>
      </w:r>
      <w:r>
        <w:rPr>
          <w:rFonts w:ascii="Verdana" w:hAnsi="Verdana" w:cs="Verdana" w:eastAsia="Verdana"/>
          <w:color w:val="auto"/>
          <w:spacing w:val="0"/>
          <w:position w:val="0"/>
          <w:sz w:val="20"/>
          <w:shd w:fill="auto" w:val="clear"/>
        </w:rPr>
        <w:t xml:space="preserve">žanje usluga, nakon što je usluga u potpunosti izvršena ako je pružanje usluge počelo nakon izričite prethodne saglasnosti Potrošača i uz njegovu potvrdu da zna da gubi pravo na odustanak od ugovora kada trgovac u potpunosti izvrši ugovor;</w:t>
      </w:r>
    </w:p>
    <w:p>
      <w:pPr>
        <w:numPr>
          <w:ilvl w:val="0"/>
          <w:numId w:val="90"/>
        </w:numPr>
        <w:tabs>
          <w:tab w:val="left" w:pos="359" w:leader="none"/>
        </w:tabs>
        <w:spacing w:before="1" w:after="0" w:line="240"/>
        <w:ind w:right="0" w:left="359" w:hanging="282"/>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isporuke</w:t>
      </w:r>
      <w:r>
        <w:rPr>
          <w:rFonts w:ascii="Verdana" w:hAnsi="Verdana" w:cs="Verdana" w:eastAsia="Verdana"/>
          <w:color w:val="auto"/>
          <w:spacing w:val="-13"/>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proizvedene</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prema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posebnim</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zahtevima</w:t>
      </w:r>
      <w:r>
        <w:rPr>
          <w:rFonts w:ascii="Verdana" w:hAnsi="Verdana" w:cs="Verdana" w:eastAsia="Verdana"/>
          <w:color w:val="auto"/>
          <w:spacing w:val="-11"/>
          <w:position w:val="0"/>
          <w:sz w:val="20"/>
          <w:shd w:fill="auto" w:val="clear"/>
        </w:rPr>
        <w:t xml:space="preserve"> </w:t>
      </w:r>
      <w:r>
        <w:rPr>
          <w:rFonts w:ascii="Verdana" w:hAnsi="Verdana" w:cs="Verdana" w:eastAsia="Verdana"/>
          <w:color w:val="auto"/>
          <w:spacing w:val="0"/>
          <w:position w:val="0"/>
          <w:sz w:val="20"/>
          <w:shd w:fill="auto" w:val="clear"/>
        </w:rPr>
        <w:t xml:space="preserve">potro</w:t>
      </w:r>
      <w:r>
        <w:rPr>
          <w:rFonts w:ascii="Verdana" w:hAnsi="Verdana" w:cs="Verdana" w:eastAsia="Verdana"/>
          <w:color w:val="auto"/>
          <w:spacing w:val="0"/>
          <w:position w:val="0"/>
          <w:sz w:val="20"/>
          <w:shd w:fill="auto" w:val="clear"/>
        </w:rPr>
        <w:t xml:space="preserve">šača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ili</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jasno</w:t>
      </w:r>
      <w:r>
        <w:rPr>
          <w:rFonts w:ascii="Verdana" w:hAnsi="Verdana" w:cs="Verdana" w:eastAsia="Verdana"/>
          <w:color w:val="auto"/>
          <w:spacing w:val="-17"/>
          <w:position w:val="0"/>
          <w:sz w:val="20"/>
          <w:shd w:fill="auto" w:val="clear"/>
        </w:rPr>
        <w:t xml:space="preserve"> </w:t>
      </w:r>
      <w:r>
        <w:rPr>
          <w:rFonts w:ascii="Verdana" w:hAnsi="Verdana" w:cs="Verdana" w:eastAsia="Verdana"/>
          <w:color w:val="auto"/>
          <w:spacing w:val="-2"/>
          <w:position w:val="0"/>
          <w:sz w:val="20"/>
          <w:shd w:fill="auto" w:val="clear"/>
        </w:rPr>
        <w:t xml:space="preserve">personalizovane;</w:t>
      </w:r>
    </w:p>
    <w:p>
      <w:pPr>
        <w:numPr>
          <w:ilvl w:val="0"/>
          <w:numId w:val="90"/>
        </w:numPr>
        <w:tabs>
          <w:tab w:val="left" w:pos="359" w:leader="none"/>
        </w:tabs>
        <w:spacing w:before="0" w:after="0" w:line="240"/>
        <w:ind w:right="0" w:left="359" w:hanging="282"/>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isporuke</w:t>
      </w:r>
      <w:r>
        <w:rPr>
          <w:rFonts w:ascii="Verdana" w:hAnsi="Verdana" w:cs="Verdana" w:eastAsia="Verdana"/>
          <w:color w:val="auto"/>
          <w:spacing w:val="-15"/>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koja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je</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podlo</w:t>
      </w:r>
      <w:r>
        <w:rPr>
          <w:rFonts w:ascii="Verdana" w:hAnsi="Verdana" w:cs="Verdana" w:eastAsia="Verdana"/>
          <w:color w:val="auto"/>
          <w:spacing w:val="0"/>
          <w:position w:val="0"/>
          <w:sz w:val="20"/>
          <w:shd w:fill="auto" w:val="clear"/>
        </w:rPr>
        <w:t xml:space="preserve">žna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pogoršanju</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kvaliteta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ili</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ima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kratak</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rok</w:t>
      </w:r>
      <w:r>
        <w:rPr>
          <w:rFonts w:ascii="Verdana" w:hAnsi="Verdana" w:cs="Verdana" w:eastAsia="Verdana"/>
          <w:color w:val="auto"/>
          <w:spacing w:val="-17"/>
          <w:position w:val="0"/>
          <w:sz w:val="20"/>
          <w:shd w:fill="auto" w:val="clear"/>
        </w:rPr>
        <w:t xml:space="preserve"> </w:t>
      </w:r>
      <w:r>
        <w:rPr>
          <w:rFonts w:ascii="Verdana" w:hAnsi="Verdana" w:cs="Verdana" w:eastAsia="Verdana"/>
          <w:color w:val="auto"/>
          <w:spacing w:val="-2"/>
          <w:position w:val="0"/>
          <w:sz w:val="20"/>
          <w:shd w:fill="auto" w:val="clear"/>
        </w:rPr>
        <w:t xml:space="preserve">trajanja;</w:t>
      </w:r>
    </w:p>
    <w:p>
      <w:pPr>
        <w:numPr>
          <w:ilvl w:val="0"/>
          <w:numId w:val="90"/>
        </w:numPr>
        <w:tabs>
          <w:tab w:val="left" w:pos="82" w:leader="none"/>
          <w:tab w:val="left" w:pos="383" w:leader="none"/>
        </w:tabs>
        <w:spacing w:before="11" w:after="0" w:line="242"/>
        <w:ind w:right="250" w:left="82" w:hanging="5"/>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isporuke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zape</w:t>
      </w:r>
      <w:r>
        <w:rPr>
          <w:rFonts w:ascii="Verdana" w:hAnsi="Verdana" w:cs="Verdana" w:eastAsia="Verdana"/>
          <w:color w:val="auto"/>
          <w:spacing w:val="0"/>
          <w:position w:val="0"/>
          <w:sz w:val="20"/>
          <w:shd w:fill="auto" w:val="clear"/>
        </w:rPr>
        <w:t xml:space="preserve">čaćene</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koja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se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ne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može</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vratiti</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zbog</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zaštite</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zdravlja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ili</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higijenskih razloga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i koja je otpečaćena nakon isporuke;</w:t>
      </w:r>
    </w:p>
    <w:p>
      <w:pPr>
        <w:numPr>
          <w:ilvl w:val="0"/>
          <w:numId w:val="90"/>
        </w:numPr>
        <w:tabs>
          <w:tab w:val="left" w:pos="359" w:leader="none"/>
        </w:tabs>
        <w:spacing w:before="0" w:after="0" w:line="240"/>
        <w:ind w:right="0" w:left="359" w:hanging="282"/>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isporuke</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koja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se,</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nakon</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isporuke,</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zbog</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svoje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prirode</w:t>
      </w:r>
      <w:r>
        <w:rPr>
          <w:rFonts w:ascii="Verdana" w:hAnsi="Verdana" w:cs="Verdana" w:eastAsia="Verdana"/>
          <w:color w:val="auto"/>
          <w:spacing w:val="-9"/>
          <w:position w:val="0"/>
          <w:sz w:val="20"/>
          <w:shd w:fill="auto" w:val="clear"/>
        </w:rPr>
        <w:t xml:space="preserve"> </w:t>
      </w:r>
      <w:r>
        <w:rPr>
          <w:rFonts w:ascii="Verdana" w:hAnsi="Verdana" w:cs="Verdana" w:eastAsia="Verdana"/>
          <w:color w:val="auto"/>
          <w:spacing w:val="0"/>
          <w:position w:val="0"/>
          <w:sz w:val="20"/>
          <w:shd w:fill="auto" w:val="clear"/>
        </w:rPr>
        <w:t xml:space="preserve">neodvojivo</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me</w:t>
      </w:r>
      <w:r>
        <w:rPr>
          <w:rFonts w:ascii="Verdana" w:hAnsi="Verdana" w:cs="Verdana" w:eastAsia="Verdana"/>
          <w:color w:val="auto"/>
          <w:spacing w:val="0"/>
          <w:position w:val="0"/>
          <w:sz w:val="20"/>
          <w:shd w:fill="auto" w:val="clear"/>
        </w:rPr>
        <w:t xml:space="preserve">ša</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sa</w:t>
      </w:r>
      <w:r>
        <w:rPr>
          <w:rFonts w:ascii="Verdana" w:hAnsi="Verdana" w:cs="Verdana" w:eastAsia="Verdana"/>
          <w:color w:val="auto"/>
          <w:spacing w:val="-10"/>
          <w:position w:val="0"/>
          <w:sz w:val="20"/>
          <w:shd w:fill="auto" w:val="clear"/>
        </w:rPr>
        <w:t xml:space="preserve"> </w:t>
      </w:r>
      <w:r>
        <w:rPr>
          <w:rFonts w:ascii="Verdana" w:hAnsi="Verdana" w:cs="Verdana" w:eastAsia="Verdana"/>
          <w:color w:val="auto"/>
          <w:spacing w:val="0"/>
          <w:position w:val="0"/>
          <w:sz w:val="20"/>
          <w:shd w:fill="auto" w:val="clear"/>
        </w:rPr>
        <w:t xml:space="preserve">drugom</w:t>
      </w:r>
      <w:r>
        <w:rPr>
          <w:rFonts w:ascii="Verdana" w:hAnsi="Verdana" w:cs="Verdana" w:eastAsia="Verdana"/>
          <w:color w:val="auto"/>
          <w:spacing w:val="-12"/>
          <w:position w:val="0"/>
          <w:sz w:val="20"/>
          <w:shd w:fill="auto" w:val="clear"/>
        </w:rPr>
        <w:t xml:space="preserve"> </w:t>
      </w:r>
      <w:r>
        <w:rPr>
          <w:rFonts w:ascii="Verdana" w:hAnsi="Verdana" w:cs="Verdana" w:eastAsia="Verdana"/>
          <w:color w:val="auto"/>
          <w:spacing w:val="-2"/>
          <w:position w:val="0"/>
          <w:sz w:val="20"/>
          <w:shd w:fill="auto" w:val="clear"/>
        </w:rPr>
        <w:t xml:space="preserve">robom;</w:t>
      </w:r>
    </w:p>
    <w:p>
      <w:pPr>
        <w:numPr>
          <w:ilvl w:val="0"/>
          <w:numId w:val="90"/>
        </w:numPr>
        <w:tabs>
          <w:tab w:val="left" w:pos="82" w:leader="none"/>
          <w:tab w:val="left" w:pos="398" w:leader="none"/>
        </w:tabs>
        <w:spacing w:before="7" w:after="0" w:line="244"/>
        <w:ind w:right="7" w:left="82" w:hanging="5"/>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ugovora kojima potro</w:t>
      </w:r>
      <w:r>
        <w:rPr>
          <w:rFonts w:ascii="Verdana" w:hAnsi="Verdana" w:cs="Verdana" w:eastAsia="Verdana"/>
          <w:color w:val="auto"/>
          <w:spacing w:val="0"/>
          <w:position w:val="0"/>
          <w:sz w:val="20"/>
          <w:shd w:fill="auto" w:val="clear"/>
        </w:rPr>
        <w:t xml:space="preserve">šač izričito zahteva posetu od strane trgovca u cilju sprovođenja hitnih popravki ili održavanja;</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ukoliko prilikom ove posete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trgovac pruži i druge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usluge osim onih koje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je potrošač konkretno zahtevao ili dostavi drugu robu osim delova za zamenu koji su neophodni za održavanje ili izvršenje popravke, pravo na odustanak od ugovora se odnosi na ove dopunske usluge ili robu;</w:t>
      </w:r>
    </w:p>
    <w:p>
      <w:pPr>
        <w:spacing w:before="207"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5" w:left="71" w:firstLine="0"/>
        <w:jc w:val="center"/>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Član</w:t>
      </w:r>
      <w:r>
        <w:rPr>
          <w:rFonts w:ascii="Verdana" w:hAnsi="Verdana" w:cs="Verdana" w:eastAsia="Verdana"/>
          <w:b/>
          <w:color w:val="auto"/>
          <w:spacing w:val="-9"/>
          <w:position w:val="0"/>
          <w:sz w:val="20"/>
          <w:shd w:fill="auto" w:val="clear"/>
        </w:rPr>
        <w:t xml:space="preserve"> </w:t>
      </w:r>
      <w:r>
        <w:rPr>
          <w:rFonts w:ascii="Verdana" w:hAnsi="Verdana" w:cs="Verdana" w:eastAsia="Verdana"/>
          <w:b/>
          <w:color w:val="auto"/>
          <w:spacing w:val="-7"/>
          <w:position w:val="0"/>
          <w:sz w:val="20"/>
          <w:shd w:fill="auto" w:val="clear"/>
        </w:rPr>
        <w:t xml:space="preserve">7.</w:t>
      </w:r>
    </w:p>
    <w:p>
      <w:pPr>
        <w:spacing w:before="8" w:after="0" w:line="240"/>
        <w:ind w:right="0" w:left="0" w:firstLine="0"/>
        <w:jc w:val="left"/>
        <w:rPr>
          <w:rFonts w:ascii="Verdana" w:hAnsi="Verdana" w:cs="Verdana" w:eastAsia="Verdana"/>
          <w:b/>
          <w:color w:val="auto"/>
          <w:spacing w:val="0"/>
          <w:position w:val="0"/>
          <w:sz w:val="20"/>
          <w:shd w:fill="auto" w:val="clear"/>
        </w:rPr>
      </w:pPr>
    </w:p>
    <w:p>
      <w:pPr>
        <w:numPr>
          <w:ilvl w:val="0"/>
          <w:numId w:val="100"/>
        </w:numPr>
        <w:tabs>
          <w:tab w:val="left" w:pos="550" w:leader="none"/>
        </w:tabs>
        <w:spacing w:before="0" w:after="0" w:line="242"/>
        <w:ind w:right="298"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Saobraznost se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daje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isklju</w:t>
      </w:r>
      <w:r>
        <w:rPr>
          <w:rFonts w:ascii="Verdana" w:hAnsi="Verdana" w:cs="Verdana" w:eastAsia="Verdana"/>
          <w:color w:val="auto"/>
          <w:spacing w:val="0"/>
          <w:position w:val="0"/>
          <w:sz w:val="20"/>
          <w:shd w:fill="auto" w:val="clear"/>
        </w:rPr>
        <w:t xml:space="preserve">čivo</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ispravnost</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uređaja,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ne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njegovu funkcionalnost jer</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se podrazumeva da je Kupac upoznat sa tehničkim karakteristikama proizvoda, pa se saobraznost odnosi na činjenicu da će izabrani proizvod zadovoljiti zahteve kupca u okviru deklarisanih</w:t>
      </w:r>
    </w:p>
    <w:p>
      <w:pPr>
        <w:spacing w:before="0" w:after="0" w:line="242"/>
        <w:ind w:right="0"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tehni</w:t>
      </w:r>
      <w:r>
        <w:rPr>
          <w:rFonts w:ascii="Verdana" w:hAnsi="Verdana" w:cs="Verdana" w:eastAsia="Verdana"/>
          <w:color w:val="auto"/>
          <w:spacing w:val="0"/>
          <w:position w:val="0"/>
          <w:sz w:val="20"/>
          <w:shd w:fill="auto" w:val="clear"/>
        </w:rPr>
        <w:t xml:space="preserve">čkih mogućnosti propisanih od strane proizvođača. Saobraznost se ne odnosi na poslove održavanja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proizvoda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tj.</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čišćenje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i sl.</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Od</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Kupca</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se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očekuje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da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kupljeni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proizvod</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ne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izlaže</w:t>
      </w:r>
      <w:r>
        <w:rPr>
          <w:rFonts w:ascii="Verdana" w:hAnsi="Verdana" w:cs="Verdana" w:eastAsia="Verdana"/>
          <w:color w:val="auto"/>
          <w:spacing w:val="-6"/>
          <w:position w:val="0"/>
          <w:sz w:val="20"/>
          <w:shd w:fill="auto" w:val="clear"/>
        </w:rPr>
        <w:t xml:space="preserve"> </w:t>
      </w:r>
      <w:r>
        <w:rPr>
          <w:rFonts w:ascii="Verdana" w:hAnsi="Verdana" w:cs="Verdana" w:eastAsia="Verdana"/>
          <w:color w:val="auto"/>
          <w:spacing w:val="0"/>
          <w:position w:val="0"/>
          <w:sz w:val="20"/>
          <w:shd w:fill="auto" w:val="clear"/>
        </w:rPr>
        <w:t xml:space="preserve">štetnim dejstvima (duvanski dim, ekstremno prašnjave prostorije, ekstremno hladne ili ekstremno tople prostorije i sl.). Sve eventualne nepravilnosti prouzrokovane ovakvim tretmanom robe će se otklanjati isključivo na teret Kupca po važećem cenovniku servisnih usluga.</w:t>
      </w:r>
    </w:p>
    <w:p>
      <w:pPr>
        <w:numPr>
          <w:ilvl w:val="0"/>
          <w:numId w:val="102"/>
        </w:numPr>
        <w:tabs>
          <w:tab w:val="left" w:pos="550" w:leader="none"/>
        </w:tabs>
        <w:spacing w:before="226" w:after="0" w:line="261"/>
        <w:ind w:right="201"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Pravo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na</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saobraznost</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nije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mogu</w:t>
      </w:r>
      <w:r>
        <w:rPr>
          <w:rFonts w:ascii="Verdana" w:hAnsi="Verdana" w:cs="Verdana" w:eastAsia="Verdana"/>
          <w:color w:val="auto"/>
          <w:spacing w:val="0"/>
          <w:position w:val="0"/>
          <w:sz w:val="20"/>
          <w:shd w:fill="auto" w:val="clear"/>
        </w:rPr>
        <w:t xml:space="preserve">će</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ostvariti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ukoliko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je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do</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oštećenja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ili</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kvara</w:t>
      </w:r>
      <w:r>
        <w:rPr>
          <w:rFonts w:ascii="Verdana" w:hAnsi="Verdana" w:cs="Verdana" w:eastAsia="Verdana"/>
          <w:color w:val="auto"/>
          <w:spacing w:val="-2"/>
          <w:position w:val="0"/>
          <w:sz w:val="20"/>
          <w:shd w:fill="auto" w:val="clear"/>
        </w:rPr>
        <w:t xml:space="preserve"> </w:t>
      </w:r>
      <w:r>
        <w:rPr>
          <w:rFonts w:ascii="Verdana" w:hAnsi="Verdana" w:cs="Verdana" w:eastAsia="Verdana"/>
          <w:color w:val="auto"/>
          <w:spacing w:val="0"/>
          <w:position w:val="0"/>
          <w:sz w:val="20"/>
          <w:shd w:fill="auto" w:val="clear"/>
        </w:rPr>
        <w:t xml:space="preserve">robe</w:t>
      </w:r>
      <w:r>
        <w:rPr>
          <w:rFonts w:ascii="Verdana" w:hAnsi="Verdana" w:cs="Verdana" w:eastAsia="Verdana"/>
          <w:color w:val="auto"/>
          <w:spacing w:val="-1"/>
          <w:position w:val="0"/>
          <w:sz w:val="20"/>
          <w:shd w:fill="auto" w:val="clear"/>
        </w:rPr>
        <w:t xml:space="preserve"> </w:t>
      </w:r>
      <w:r>
        <w:rPr>
          <w:rFonts w:ascii="Verdana" w:hAnsi="Verdana" w:cs="Verdana" w:eastAsia="Verdana"/>
          <w:color w:val="auto"/>
          <w:spacing w:val="0"/>
          <w:position w:val="0"/>
          <w:sz w:val="20"/>
          <w:shd w:fill="auto" w:val="clear"/>
        </w:rPr>
        <w:t xml:space="preserve">došlo</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usled transporta nakon isporuke, usled nepravilne montaže, usled nepravilnog održavanja,</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usled</w:t>
      </w:r>
    </w:p>
    <w:p>
      <w:pPr>
        <w:spacing w:before="0" w:after="0" w:line="261"/>
        <w:ind w:right="0" w:left="82" w:firstLine="0"/>
        <w:jc w:val="both"/>
        <w:rPr>
          <w:rFonts w:ascii="Verdana" w:hAnsi="Verdana" w:cs="Verdana" w:eastAsia="Verdana"/>
          <w:color w:val="auto"/>
          <w:spacing w:val="0"/>
          <w:position w:val="0"/>
          <w:sz w:val="20"/>
          <w:shd w:fill="auto" w:val="clear"/>
        </w:rPr>
      </w:pPr>
    </w:p>
    <w:p>
      <w:pPr>
        <w:tabs>
          <w:tab w:val="left" w:pos="1402" w:leader="none"/>
          <w:tab w:val="left" w:pos="1944" w:leader="none"/>
          <w:tab w:val="left" w:pos="3102" w:leader="none"/>
          <w:tab w:val="left" w:pos="4446" w:leader="none"/>
          <w:tab w:val="left" w:pos="5205" w:leader="none"/>
          <w:tab w:val="left" w:pos="5464" w:leader="none"/>
          <w:tab w:val="left" w:pos="6084" w:leader="none"/>
          <w:tab w:val="left" w:pos="6823" w:leader="none"/>
          <w:tab w:val="left" w:pos="8206" w:leader="none"/>
          <w:tab w:val="left" w:pos="9507" w:leader="none"/>
        </w:tabs>
        <w:spacing w:before="73" w:after="0" w:line="240"/>
        <w:ind w:right="61" w:left="82"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neispravnih elektri</w:t>
      </w:r>
      <w:r>
        <w:rPr>
          <w:rFonts w:ascii="Verdana" w:hAnsi="Verdana" w:cs="Verdana" w:eastAsia="Verdana"/>
          <w:color w:val="auto"/>
          <w:spacing w:val="0"/>
          <w:position w:val="0"/>
          <w:sz w:val="20"/>
          <w:shd w:fill="auto" w:val="clear"/>
        </w:rPr>
        <w:t xml:space="preserve">čnih instalacija, nestabilnog napona ili usled strujnog udara ili udara groma, usled</w:t>
      </w:r>
      <w:r>
        <w:rPr>
          <w:rFonts w:ascii="Verdana" w:hAnsi="Verdana" w:cs="Verdana" w:eastAsia="Verdana"/>
          <w:color w:val="auto"/>
          <w:spacing w:val="80"/>
          <w:position w:val="0"/>
          <w:sz w:val="20"/>
          <w:shd w:fill="auto" w:val="clear"/>
        </w:rPr>
        <w:t xml:space="preserve"> </w:t>
      </w:r>
      <w:r>
        <w:rPr>
          <w:rFonts w:ascii="Verdana" w:hAnsi="Verdana" w:cs="Verdana" w:eastAsia="Verdana"/>
          <w:color w:val="auto"/>
          <w:spacing w:val="0"/>
          <w:position w:val="0"/>
          <w:sz w:val="20"/>
          <w:shd w:fill="auto" w:val="clear"/>
        </w:rPr>
        <w:t xml:space="preserve">više</w:t>
        <w:tab/>
      </w:r>
      <w:r>
        <w:rPr>
          <w:rFonts w:ascii="Verdana" w:hAnsi="Verdana" w:cs="Verdana" w:eastAsia="Verdana"/>
          <w:color w:val="auto"/>
          <w:spacing w:val="-4"/>
          <w:position w:val="0"/>
          <w:sz w:val="20"/>
          <w:shd w:fill="auto" w:val="clear"/>
        </w:rPr>
        <w:t xml:space="preserve">sile</w:t>
      </w:r>
      <w:r>
        <w:rPr>
          <w:rFonts w:ascii="Verdana" w:hAnsi="Verdana" w:cs="Verdana" w:eastAsia="Verdana"/>
          <w:color w:val="auto"/>
          <w:spacing w:val="0"/>
          <w:position w:val="0"/>
          <w:sz w:val="20"/>
          <w:shd w:fill="auto" w:val="clear"/>
        </w:rPr>
        <w:tab/>
      </w:r>
      <w:r>
        <w:rPr>
          <w:rFonts w:ascii="Verdana" w:hAnsi="Verdana" w:cs="Verdana" w:eastAsia="Verdana"/>
          <w:color w:val="auto"/>
          <w:spacing w:val="-2"/>
          <w:position w:val="0"/>
          <w:sz w:val="20"/>
          <w:shd w:fill="auto" w:val="clear"/>
        </w:rPr>
        <w:t xml:space="preserve">(poplava,</w:t>
      </w:r>
      <w:r>
        <w:rPr>
          <w:rFonts w:ascii="Verdana" w:hAnsi="Verdana" w:cs="Verdana" w:eastAsia="Verdana"/>
          <w:color w:val="auto"/>
          <w:spacing w:val="0"/>
          <w:position w:val="0"/>
          <w:sz w:val="20"/>
          <w:shd w:fill="auto" w:val="clear"/>
        </w:rPr>
        <w:tab/>
      </w:r>
      <w:r>
        <w:rPr>
          <w:rFonts w:ascii="Verdana" w:hAnsi="Verdana" w:cs="Verdana" w:eastAsia="Verdana"/>
          <w:color w:val="auto"/>
          <w:spacing w:val="-2"/>
          <w:position w:val="0"/>
          <w:sz w:val="20"/>
          <w:shd w:fill="auto" w:val="clear"/>
        </w:rPr>
        <w:t xml:space="preserve">zemljotres,</w:t>
      </w:r>
      <w:r>
        <w:rPr>
          <w:rFonts w:ascii="Verdana" w:hAnsi="Verdana" w:cs="Verdana" w:eastAsia="Verdana"/>
          <w:color w:val="auto"/>
          <w:spacing w:val="0"/>
          <w:position w:val="0"/>
          <w:sz w:val="20"/>
          <w:shd w:fill="auto" w:val="clear"/>
        </w:rPr>
        <w:tab/>
      </w:r>
      <w:r>
        <w:rPr>
          <w:rFonts w:ascii="Verdana" w:hAnsi="Verdana" w:cs="Verdana" w:eastAsia="Verdana"/>
          <w:color w:val="auto"/>
          <w:spacing w:val="-4"/>
          <w:position w:val="0"/>
          <w:sz w:val="20"/>
          <w:shd w:fill="auto" w:val="clear"/>
        </w:rPr>
        <w:t xml:space="preserve">požar</w:t>
      </w:r>
      <w:r>
        <w:rPr>
          <w:rFonts w:ascii="Verdana" w:hAnsi="Verdana" w:cs="Verdana" w:eastAsia="Verdana"/>
          <w:color w:val="auto"/>
          <w:spacing w:val="0"/>
          <w:position w:val="0"/>
          <w:sz w:val="20"/>
          <w:shd w:fill="auto" w:val="clear"/>
        </w:rPr>
        <w:tab/>
      </w:r>
      <w:r>
        <w:rPr>
          <w:rFonts w:ascii="Verdana" w:hAnsi="Verdana" w:cs="Verdana" w:eastAsia="Verdana"/>
          <w:color w:val="auto"/>
          <w:spacing w:val="-10"/>
          <w:position w:val="0"/>
          <w:sz w:val="20"/>
          <w:shd w:fill="auto" w:val="clear"/>
        </w:rPr>
        <w:t xml:space="preserve">i</w:t>
      </w:r>
      <w:r>
        <w:rPr>
          <w:rFonts w:ascii="Verdana" w:hAnsi="Verdana" w:cs="Verdana" w:eastAsia="Verdana"/>
          <w:color w:val="auto"/>
          <w:spacing w:val="0"/>
          <w:position w:val="0"/>
          <w:sz w:val="20"/>
          <w:shd w:fill="auto" w:val="clear"/>
        </w:rPr>
        <w:tab/>
      </w:r>
      <w:r>
        <w:rPr>
          <w:rFonts w:ascii="Verdana" w:hAnsi="Verdana" w:cs="Verdana" w:eastAsia="Verdana"/>
          <w:color w:val="auto"/>
          <w:spacing w:val="-2"/>
          <w:position w:val="0"/>
          <w:sz w:val="20"/>
          <w:shd w:fill="auto" w:val="clear"/>
        </w:rPr>
        <w:t xml:space="preserve">sl.),</w:t>
      </w:r>
      <w:r>
        <w:rPr>
          <w:rFonts w:ascii="Verdana" w:hAnsi="Verdana" w:cs="Verdana" w:eastAsia="Verdana"/>
          <w:color w:val="auto"/>
          <w:spacing w:val="0"/>
          <w:position w:val="0"/>
          <w:sz w:val="20"/>
          <w:shd w:fill="auto" w:val="clear"/>
        </w:rPr>
        <w:tab/>
      </w:r>
      <w:r>
        <w:rPr>
          <w:rFonts w:ascii="Verdana" w:hAnsi="Verdana" w:cs="Verdana" w:eastAsia="Verdana"/>
          <w:color w:val="auto"/>
          <w:spacing w:val="-2"/>
          <w:position w:val="0"/>
          <w:sz w:val="20"/>
          <w:shd w:fill="auto" w:val="clear"/>
        </w:rPr>
        <w:t xml:space="preserve">usled</w:t>
      </w:r>
      <w:r>
        <w:rPr>
          <w:rFonts w:ascii="Verdana" w:hAnsi="Verdana" w:cs="Verdana" w:eastAsia="Verdana"/>
          <w:color w:val="auto"/>
          <w:spacing w:val="0"/>
          <w:position w:val="0"/>
          <w:sz w:val="20"/>
          <w:shd w:fill="auto" w:val="clear"/>
        </w:rPr>
        <w:tab/>
      </w:r>
      <w:r>
        <w:rPr>
          <w:rFonts w:ascii="Verdana" w:hAnsi="Verdana" w:cs="Verdana" w:eastAsia="Verdana"/>
          <w:color w:val="auto"/>
          <w:spacing w:val="-2"/>
          <w:position w:val="0"/>
          <w:sz w:val="20"/>
          <w:shd w:fill="auto" w:val="clear"/>
        </w:rPr>
        <w:t xml:space="preserve">nepravilnog</w:t>
      </w:r>
      <w:r>
        <w:rPr>
          <w:rFonts w:ascii="Verdana" w:hAnsi="Verdana" w:cs="Verdana" w:eastAsia="Verdana"/>
          <w:color w:val="auto"/>
          <w:spacing w:val="0"/>
          <w:position w:val="0"/>
          <w:sz w:val="20"/>
          <w:shd w:fill="auto" w:val="clear"/>
        </w:rPr>
        <w:tab/>
      </w:r>
      <w:r>
        <w:rPr>
          <w:rFonts w:ascii="Verdana" w:hAnsi="Verdana" w:cs="Verdana" w:eastAsia="Verdana"/>
          <w:color w:val="auto"/>
          <w:spacing w:val="-2"/>
          <w:position w:val="0"/>
          <w:sz w:val="20"/>
          <w:shd w:fill="auto" w:val="clear"/>
        </w:rPr>
        <w:t xml:space="preserve">korišćenja,</w:t>
      </w:r>
      <w:r>
        <w:rPr>
          <w:rFonts w:ascii="Verdana" w:hAnsi="Verdana" w:cs="Verdana" w:eastAsia="Verdana"/>
          <w:color w:val="auto"/>
          <w:spacing w:val="0"/>
          <w:position w:val="0"/>
          <w:sz w:val="20"/>
          <w:shd w:fill="auto" w:val="clear"/>
        </w:rPr>
        <w:tab/>
      </w:r>
      <w:r>
        <w:rPr>
          <w:rFonts w:ascii="Verdana" w:hAnsi="Verdana" w:cs="Verdana" w:eastAsia="Verdana"/>
          <w:color w:val="auto"/>
          <w:spacing w:val="-2"/>
          <w:position w:val="0"/>
          <w:sz w:val="19"/>
          <w:shd w:fill="auto" w:val="clear"/>
        </w:rPr>
        <w:t xml:space="preserve">usled </w:t>
      </w:r>
      <w:r>
        <w:rPr>
          <w:rFonts w:ascii="Verdana" w:hAnsi="Verdana" w:cs="Verdana" w:eastAsia="Verdana"/>
          <w:color w:val="auto"/>
          <w:spacing w:val="0"/>
          <w:position w:val="0"/>
          <w:sz w:val="20"/>
          <w:shd w:fill="auto" w:val="clear"/>
        </w:rPr>
        <w:t xml:space="preserve">nepridržavanja proizvođačkog uputstva i preporuka o upotrebi proizvoda, usled korišćenja</w:t>
      </w:r>
    </w:p>
    <w:p>
      <w:pPr>
        <w:spacing w:before="5" w:after="0" w:line="242"/>
        <w:ind w:right="34" w:left="82" w:firstLine="0"/>
        <w:jc w:val="left"/>
        <w:rPr>
          <w:rFonts w:ascii="Verdana" w:hAnsi="Verdana" w:cs="Verdana" w:eastAsia="Verdana"/>
          <w:color w:val="auto"/>
          <w:spacing w:val="0"/>
          <w:position w:val="0"/>
          <w:sz w:val="19"/>
          <w:shd w:fill="auto" w:val="clear"/>
        </w:rPr>
      </w:pPr>
      <w:r>
        <w:rPr>
          <w:rFonts w:ascii="Verdana" w:hAnsi="Verdana" w:cs="Verdana" w:eastAsia="Verdana"/>
          <w:color w:val="auto"/>
          <w:spacing w:val="0"/>
          <w:position w:val="0"/>
          <w:sz w:val="20"/>
          <w:shd w:fill="auto" w:val="clear"/>
        </w:rPr>
        <w:t xml:space="preserve">neodgovaraju</w:t>
      </w:r>
      <w:r>
        <w:rPr>
          <w:rFonts w:ascii="Verdana" w:hAnsi="Verdana" w:cs="Verdana" w:eastAsia="Verdana"/>
          <w:color w:val="auto"/>
          <w:spacing w:val="0"/>
          <w:position w:val="0"/>
          <w:sz w:val="20"/>
          <w:shd w:fill="auto" w:val="clear"/>
        </w:rPr>
        <w:t xml:space="preserve">ćeg</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potrošnog</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materijala</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koji</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nije</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kupljen</w:t>
      </w:r>
      <w:r>
        <w:rPr>
          <w:rFonts w:ascii="Verdana" w:hAnsi="Verdana" w:cs="Verdana" w:eastAsia="Verdana"/>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uz</w:t>
      </w:r>
      <w:r>
        <w:rPr>
          <w:rFonts w:ascii="Verdana" w:hAnsi="Verdana" w:cs="Verdana" w:eastAsia="Verdana"/>
          <w:color w:val="auto"/>
          <w:spacing w:val="-7"/>
          <w:position w:val="0"/>
          <w:sz w:val="20"/>
          <w:shd w:fill="auto" w:val="clear"/>
        </w:rPr>
        <w:t xml:space="preserve"> </w:t>
      </w:r>
      <w:r>
        <w:rPr>
          <w:rFonts w:ascii="Verdana" w:hAnsi="Verdana" w:cs="Verdana" w:eastAsia="Verdana"/>
          <w:color w:val="auto"/>
          <w:spacing w:val="0"/>
          <w:position w:val="0"/>
          <w:sz w:val="20"/>
          <w:shd w:fill="auto" w:val="clear"/>
        </w:rPr>
        <w:t xml:space="preserve">proizvod,</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usled</w:t>
      </w:r>
      <w:r>
        <w:rPr>
          <w:rFonts w:ascii="Verdana" w:hAnsi="Verdana" w:cs="Verdana" w:eastAsia="Verdana"/>
          <w:color w:val="auto"/>
          <w:spacing w:val="-8"/>
          <w:position w:val="0"/>
          <w:sz w:val="20"/>
          <w:shd w:fill="auto" w:val="clear"/>
        </w:rPr>
        <w:t xml:space="preserve"> </w:t>
      </w:r>
      <w:r>
        <w:rPr>
          <w:rFonts w:ascii="Verdana" w:hAnsi="Verdana" w:cs="Verdana" w:eastAsia="Verdana"/>
          <w:color w:val="auto"/>
          <w:spacing w:val="0"/>
          <w:position w:val="0"/>
          <w:sz w:val="20"/>
          <w:shd w:fill="auto" w:val="clear"/>
        </w:rPr>
        <w:t xml:space="preserve">bilo</w:t>
      </w:r>
      <w:r>
        <w:rPr>
          <w:rFonts w:ascii="Verdana" w:hAnsi="Verdana" w:cs="Verdana" w:eastAsia="Verdana"/>
          <w:color w:val="auto"/>
          <w:spacing w:val="-4"/>
          <w:position w:val="0"/>
          <w:sz w:val="20"/>
          <w:shd w:fill="auto" w:val="clear"/>
        </w:rPr>
        <w:t xml:space="preserve"> </w:t>
      </w:r>
      <w:r>
        <w:rPr>
          <w:rFonts w:ascii="Verdana" w:hAnsi="Verdana" w:cs="Verdana" w:eastAsia="Verdana"/>
          <w:color w:val="auto"/>
          <w:spacing w:val="0"/>
          <w:position w:val="0"/>
          <w:sz w:val="20"/>
          <w:shd w:fill="auto" w:val="clear"/>
        </w:rPr>
        <w:t xml:space="preserve">kakvog</w:t>
      </w:r>
      <w:r>
        <w:rPr>
          <w:rFonts w:ascii="Verdana" w:hAnsi="Verdana" w:cs="Verdana" w:eastAsia="Verdana"/>
          <w:color w:val="auto"/>
          <w:spacing w:val="-3"/>
          <w:position w:val="0"/>
          <w:sz w:val="20"/>
          <w:shd w:fill="auto" w:val="clear"/>
        </w:rPr>
        <w:t xml:space="preserve"> </w:t>
      </w:r>
      <w:r>
        <w:rPr>
          <w:rFonts w:ascii="Verdana" w:hAnsi="Verdana" w:cs="Verdana" w:eastAsia="Verdana"/>
          <w:color w:val="auto"/>
          <w:spacing w:val="0"/>
          <w:position w:val="0"/>
          <w:sz w:val="20"/>
          <w:shd w:fill="auto" w:val="clear"/>
        </w:rPr>
        <w:t xml:space="preserve">mehaničkog oštećenja proizvoda koje je nastalo krivicom Kupca ili trećeg lica za koje Prodavac ne odgovara, usled neovlašćenog popravljanja proizvoda od strane trećeg lica koje nije ovlašćeno od Prodavca</w:t>
      </w:r>
      <w:r>
        <w:rPr>
          <w:rFonts w:ascii="Verdana" w:hAnsi="Verdana" w:cs="Verdana" w:eastAsia="Verdana"/>
          <w:color w:val="auto"/>
          <w:spacing w:val="40"/>
          <w:position w:val="0"/>
          <w:sz w:val="20"/>
          <w:shd w:fill="auto" w:val="clear"/>
        </w:rPr>
        <w:t xml:space="preserve"> </w:t>
      </w:r>
      <w:r>
        <w:rPr>
          <w:rFonts w:ascii="Verdana" w:hAnsi="Verdana" w:cs="Verdana" w:eastAsia="Verdana"/>
          <w:color w:val="auto"/>
          <w:spacing w:val="0"/>
          <w:position w:val="0"/>
          <w:sz w:val="19"/>
          <w:shd w:fill="auto" w:val="clear"/>
        </w:rPr>
        <w:t xml:space="preserve">ili proizvođača, ukoliko je proizvod vraćen bez računa ili drugog dokaza da je kupljen kod</w:t>
      </w:r>
      <w:r>
        <w:rPr>
          <w:rFonts w:ascii="Verdana" w:hAnsi="Verdana" w:cs="Verdana" w:eastAsia="Verdana"/>
          <w:color w:val="auto"/>
          <w:spacing w:val="-37"/>
          <w:position w:val="0"/>
          <w:sz w:val="19"/>
          <w:shd w:fill="auto" w:val="clear"/>
        </w:rPr>
        <w:t xml:space="preserve"> </w:t>
      </w:r>
      <w:r>
        <w:rPr>
          <w:rFonts w:ascii="Verdana" w:hAnsi="Verdana" w:cs="Verdana" w:eastAsia="Verdana"/>
          <w:color w:val="auto"/>
          <w:spacing w:val="0"/>
          <w:position w:val="0"/>
          <w:sz w:val="19"/>
          <w:shd w:fill="auto" w:val="clear"/>
        </w:rPr>
        <w:t xml:space="preserve">Prodavca.</w:t>
      </w:r>
    </w:p>
    <w:p>
      <w:pPr>
        <w:numPr>
          <w:ilvl w:val="0"/>
          <w:numId w:val="106"/>
        </w:numPr>
        <w:tabs>
          <w:tab w:val="left" w:pos="574" w:leader="none"/>
        </w:tabs>
        <w:spacing w:before="236" w:after="0" w:line="256"/>
        <w:ind w:right="12"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Kupac je du</w:t>
      </w:r>
      <w:r>
        <w:rPr>
          <w:rFonts w:ascii="Verdana" w:hAnsi="Verdana" w:cs="Verdana" w:eastAsia="Verdana"/>
          <w:color w:val="auto"/>
          <w:spacing w:val="0"/>
          <w:position w:val="0"/>
          <w:sz w:val="20"/>
          <w:shd w:fill="auto" w:val="clear"/>
        </w:rPr>
        <w:t xml:space="preserve">žan da prilikom preuzimanja kupljenog proizvoda ustanovi kompletnost i fizičku neoštećenost proizvoda koje preuzima. Naknadne reklamacije koje se odnose na kompletnost i fizičku neoštećenost neće biti prihvaćene.</w:t>
      </w:r>
    </w:p>
    <w:p>
      <w:pPr>
        <w:numPr>
          <w:ilvl w:val="0"/>
          <w:numId w:val="106"/>
        </w:numPr>
        <w:tabs>
          <w:tab w:val="left" w:pos="560" w:leader="none"/>
        </w:tabs>
        <w:spacing w:before="199" w:after="0" w:line="261"/>
        <w:ind w:right="41"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Kupac </w:t>
      </w:r>
      <w:r>
        <w:rPr>
          <w:rFonts w:ascii="Verdana" w:hAnsi="Verdana" w:cs="Verdana" w:eastAsia="Verdana"/>
          <w:color w:val="auto"/>
          <w:spacing w:val="0"/>
          <w:position w:val="0"/>
          <w:sz w:val="20"/>
          <w:shd w:fill="auto" w:val="clear"/>
        </w:rPr>
        <w:t xml:space="preserve">će sačuvati originalnu ambalažu kupljenog prizvoda i koristiti je pri svakom internom i eksternom transportu.</w:t>
      </w:r>
    </w:p>
    <w:p>
      <w:pPr>
        <w:spacing w:before="180" w:after="0" w:line="240"/>
        <w:ind w:right="5" w:left="71" w:firstLine="0"/>
        <w:jc w:val="center"/>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Član</w:t>
      </w:r>
      <w:r>
        <w:rPr>
          <w:rFonts w:ascii="Verdana" w:hAnsi="Verdana" w:cs="Verdana" w:eastAsia="Verdana"/>
          <w:b/>
          <w:color w:val="auto"/>
          <w:spacing w:val="-9"/>
          <w:position w:val="0"/>
          <w:sz w:val="20"/>
          <w:shd w:fill="auto" w:val="clear"/>
        </w:rPr>
        <w:t xml:space="preserve"> </w:t>
      </w:r>
      <w:r>
        <w:rPr>
          <w:rFonts w:ascii="Verdana" w:hAnsi="Verdana" w:cs="Verdana" w:eastAsia="Verdana"/>
          <w:b/>
          <w:color w:val="auto"/>
          <w:spacing w:val="-7"/>
          <w:position w:val="0"/>
          <w:sz w:val="20"/>
          <w:shd w:fill="auto" w:val="clear"/>
        </w:rPr>
        <w:t xml:space="preserve">8.</w:t>
      </w:r>
    </w:p>
    <w:p>
      <w:pPr>
        <w:spacing w:before="13" w:after="0" w:line="240"/>
        <w:ind w:right="0" w:left="0" w:firstLine="0"/>
        <w:jc w:val="left"/>
        <w:rPr>
          <w:rFonts w:ascii="Verdana" w:hAnsi="Verdana" w:cs="Verdana" w:eastAsia="Verdana"/>
          <w:b/>
          <w:color w:val="auto"/>
          <w:spacing w:val="0"/>
          <w:position w:val="0"/>
          <w:sz w:val="20"/>
          <w:shd w:fill="auto" w:val="clear"/>
        </w:rPr>
      </w:pPr>
    </w:p>
    <w:p>
      <w:pPr>
        <w:spacing w:before="0" w:after="0" w:line="252"/>
        <w:ind w:right="17" w:left="82"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Ugovor je zaklju</w:t>
      </w:r>
      <w:r>
        <w:rPr>
          <w:rFonts w:ascii="Verdana" w:hAnsi="Verdana" w:cs="Verdana" w:eastAsia="Verdana"/>
          <w:color w:val="auto"/>
          <w:spacing w:val="0"/>
          <w:position w:val="0"/>
          <w:sz w:val="20"/>
          <w:shd w:fill="auto" w:val="clear"/>
        </w:rPr>
        <w:t xml:space="preserve">čen posredstvom sredstava komunikacije, i to putem online trgovine/emailom u jednom originalnom primerku na osnovu koga je napravljeno 4 (četiri) kopije, od kojih jedna za Kupca, a ostale za Prodavca.</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151" w:after="0" w:line="240"/>
        <w:ind w:right="0" w:left="0" w:firstLine="0"/>
        <w:jc w:val="left"/>
        <w:rPr>
          <w:rFonts w:ascii="Verdana" w:hAnsi="Verdana" w:cs="Verdana" w:eastAsia="Verdana"/>
          <w:color w:val="auto"/>
          <w:spacing w:val="0"/>
          <w:position w:val="0"/>
          <w:sz w:val="20"/>
          <w:shd w:fill="auto" w:val="clear"/>
        </w:rPr>
      </w:pPr>
    </w:p>
    <w:p>
      <w:pPr>
        <w:tabs>
          <w:tab w:val="left" w:pos="7582" w:leader="none"/>
        </w:tabs>
        <w:spacing w:before="0" w:after="0" w:line="240"/>
        <w:ind w:right="0" w:left="922"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2"/>
          <w:position w:val="0"/>
          <w:sz w:val="20"/>
          <w:shd w:fill="auto" w:val="clear"/>
        </w:rPr>
        <w:t xml:space="preserve">Kupac</w:t>
      </w:r>
      <w:r>
        <w:rPr>
          <w:rFonts w:ascii="Verdana" w:hAnsi="Verdana" w:cs="Verdana" w:eastAsia="Verdana"/>
          <w:b/>
          <w:color w:val="auto"/>
          <w:spacing w:val="0"/>
          <w:position w:val="0"/>
          <w:sz w:val="20"/>
          <w:shd w:fill="auto" w:val="clear"/>
        </w:rPr>
        <w:tab/>
      </w:r>
      <w:r>
        <w:rPr>
          <w:rFonts w:ascii="Verdana" w:hAnsi="Verdana" w:cs="Verdana" w:eastAsia="Verdana"/>
          <w:b/>
          <w:color w:val="auto"/>
          <w:spacing w:val="-2"/>
          <w:position w:val="0"/>
          <w:sz w:val="20"/>
          <w:shd w:fill="auto" w:val="clear"/>
        </w:rPr>
        <w:t xml:space="preserve">Prodavac</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num w:numId="6">
    <w:abstractNumId w:val="126"/>
  </w:num>
  <w:num w:numId="8">
    <w:abstractNumId w:val="120"/>
  </w:num>
  <w:num w:numId="14">
    <w:abstractNumId w:val="114"/>
  </w:num>
  <w:num w:numId="20">
    <w:abstractNumId w:val="108"/>
  </w:num>
  <w:num w:numId="23">
    <w:abstractNumId w:val="102"/>
  </w:num>
  <w:num w:numId="33">
    <w:abstractNumId w:val="96"/>
  </w:num>
  <w:num w:numId="36">
    <w:abstractNumId w:val="90"/>
  </w:num>
  <w:num w:numId="39">
    <w:abstractNumId w:val="84"/>
  </w:num>
  <w:num w:numId="49">
    <w:abstractNumId w:val="78"/>
  </w:num>
  <w:num w:numId="54">
    <w:abstractNumId w:val="72"/>
  </w:num>
  <w:num w:numId="56">
    <w:abstractNumId w:val="66"/>
  </w:num>
  <w:num w:numId="59">
    <w:abstractNumId w:val="60"/>
  </w:num>
  <w:num w:numId="66">
    <w:abstractNumId w:val="54"/>
  </w:num>
  <w:num w:numId="70">
    <w:abstractNumId w:val="48"/>
  </w:num>
  <w:num w:numId="74">
    <w:abstractNumId w:val="42"/>
  </w:num>
  <w:num w:numId="80">
    <w:abstractNumId w:val="36"/>
  </w:num>
  <w:num w:numId="84">
    <w:abstractNumId w:val="30"/>
  </w:num>
  <w:num w:numId="88">
    <w:abstractNumId w:val="24"/>
  </w:num>
  <w:num w:numId="90">
    <w:abstractNumId w:val="18"/>
  </w:num>
  <w:num w:numId="100">
    <w:abstractNumId w:val="12"/>
  </w:num>
  <w:num w:numId="102">
    <w:abstractNumId w:val="6"/>
  </w:num>
  <w:num w:numId="10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